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E0" w:rsidRPr="007945E0" w:rsidRDefault="007945E0" w:rsidP="007945E0">
      <w:pPr>
        <w:pStyle w:val="a5"/>
        <w:spacing w:before="0" w:beforeAutospacing="0" w:after="0" w:afterAutospacing="0"/>
        <w:ind w:firstLineChars="300" w:firstLine="1084"/>
        <w:rPr>
          <w:rFonts w:hint="eastAsia"/>
          <w:b/>
          <w:color w:val="000000"/>
          <w:sz w:val="36"/>
          <w:szCs w:val="36"/>
        </w:rPr>
      </w:pPr>
      <w:r w:rsidRPr="007945E0">
        <w:rPr>
          <w:rFonts w:hint="eastAsia"/>
          <w:b/>
          <w:color w:val="000000"/>
          <w:sz w:val="36"/>
          <w:szCs w:val="36"/>
        </w:rPr>
        <w:t>郑州速达工业机械服务股份有限公司</w:t>
      </w:r>
    </w:p>
    <w:p w:rsidR="007945E0" w:rsidRDefault="007945E0" w:rsidP="007945E0">
      <w:pPr>
        <w:pStyle w:val="a5"/>
        <w:spacing w:before="0" w:beforeAutospacing="0" w:after="0" w:afterAutospacing="0"/>
        <w:ind w:firstLineChars="600" w:firstLine="1680"/>
        <w:rPr>
          <w:rFonts w:hint="eastAsia"/>
          <w:color w:val="000000"/>
          <w:sz w:val="28"/>
          <w:szCs w:val="28"/>
        </w:rPr>
      </w:pPr>
    </w:p>
    <w:p w:rsidR="007945E0" w:rsidRPr="007945E0" w:rsidRDefault="007945E0" w:rsidP="00E96D4C">
      <w:pPr>
        <w:pStyle w:val="a5"/>
        <w:spacing w:before="0" w:beforeAutospacing="0" w:after="0" w:afterAutospacing="0"/>
        <w:ind w:firstLineChars="200" w:firstLine="560"/>
        <w:rPr>
          <w:color w:val="000000"/>
          <w:sz w:val="28"/>
          <w:szCs w:val="28"/>
        </w:rPr>
      </w:pPr>
      <w:r w:rsidRPr="007945E0">
        <w:rPr>
          <w:rFonts w:hint="eastAsia"/>
          <w:color w:val="000000"/>
          <w:sz w:val="28"/>
          <w:szCs w:val="28"/>
        </w:rPr>
        <w:t>郑州速达工业机械服务股份有限公司</w:t>
      </w:r>
      <w:r>
        <w:rPr>
          <w:rFonts w:hint="eastAsia"/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以下</w:t>
      </w:r>
      <w:r>
        <w:rPr>
          <w:rFonts w:hint="eastAsia"/>
          <w:color w:val="000000"/>
          <w:sz w:val="28"/>
          <w:szCs w:val="28"/>
        </w:rPr>
        <w:t>简称：速达股份）</w:t>
      </w:r>
      <w:r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是专注于工业机械全寿命周期管理的专业化服务公司，公司始终秉承服务创造价值的理念，通过向客户提供专业、快速、差异化的服务，帮助客户聚焦主业、持续提升经营效率。</w:t>
      </w:r>
      <w:r w:rsidR="00FA42CF">
        <w:rPr>
          <w:rFonts w:hint="eastAsia"/>
          <w:color w:val="000000"/>
          <w:sz w:val="28"/>
          <w:szCs w:val="28"/>
        </w:rPr>
        <w:t>公司目前主要业务范围为工业机械的现场服务、备品备件供应链管理、</w:t>
      </w:r>
      <w:proofErr w:type="gramStart"/>
      <w:r w:rsidR="00FA42CF">
        <w:rPr>
          <w:rFonts w:hint="eastAsia"/>
          <w:color w:val="000000"/>
          <w:sz w:val="28"/>
          <w:szCs w:val="28"/>
        </w:rPr>
        <w:t>维修再</w:t>
      </w:r>
      <w:proofErr w:type="gramEnd"/>
      <w:r w:rsidR="00FA42CF">
        <w:rPr>
          <w:rFonts w:hint="eastAsia"/>
          <w:color w:val="000000"/>
          <w:sz w:val="28"/>
          <w:szCs w:val="28"/>
        </w:rPr>
        <w:t>制造、全寿命周期专业化</w:t>
      </w:r>
      <w:r>
        <w:rPr>
          <w:rFonts w:hint="eastAsia"/>
          <w:color w:val="000000"/>
          <w:sz w:val="28"/>
          <w:szCs w:val="28"/>
        </w:rPr>
        <w:t>服务、</w:t>
      </w:r>
      <w:r w:rsidR="00FA42CF">
        <w:rPr>
          <w:rFonts w:hint="eastAsia"/>
          <w:color w:val="000000"/>
          <w:sz w:val="28"/>
          <w:szCs w:val="28"/>
        </w:rPr>
        <w:t>易装备以及流体连接件服务</w:t>
      </w:r>
      <w:r>
        <w:rPr>
          <w:rFonts w:hint="eastAsia"/>
          <w:color w:val="000000"/>
          <w:sz w:val="28"/>
          <w:szCs w:val="28"/>
        </w:rPr>
        <w:t>。</w:t>
      </w:r>
    </w:p>
    <w:p w:rsidR="009C63C8" w:rsidRDefault="007945E0" w:rsidP="00E96D4C">
      <w:pPr>
        <w:pStyle w:val="a5"/>
        <w:spacing w:before="0" w:beforeAutospacing="0" w:after="0" w:afterAutospacing="0"/>
        <w:ind w:firstLineChars="200" w:firstLine="56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速达股份自2009年成立以来，</w:t>
      </w:r>
      <w:r w:rsidR="009C63C8">
        <w:rPr>
          <w:rFonts w:hint="eastAsia"/>
          <w:color w:val="000000"/>
          <w:sz w:val="28"/>
          <w:szCs w:val="28"/>
        </w:rPr>
        <w:t>坚持以“客户第一、尊重个人、积极主动、团队协作、不断创新”核心价值观为驱动，</w:t>
      </w:r>
      <w:r>
        <w:rPr>
          <w:rFonts w:hint="eastAsia"/>
          <w:color w:val="000000"/>
          <w:sz w:val="28"/>
          <w:szCs w:val="28"/>
        </w:rPr>
        <w:t>专注于工业领域的后市场服务，</w:t>
      </w:r>
      <w:r w:rsidR="009C63C8">
        <w:rPr>
          <w:rFonts w:hint="eastAsia"/>
          <w:color w:val="000000"/>
          <w:sz w:val="28"/>
          <w:szCs w:val="28"/>
        </w:rPr>
        <w:t>已建立了高标准的专业服务体系，业绩持续稳步提升。</w:t>
      </w:r>
    </w:p>
    <w:p w:rsidR="005E674A" w:rsidRDefault="007945E0" w:rsidP="00E96D4C">
      <w:pPr>
        <w:pStyle w:val="a5"/>
        <w:spacing w:before="0" w:beforeAutospacing="0" w:after="0" w:afterAutospacing="0"/>
        <w:ind w:firstLineChars="200" w:firstLine="56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目前</w:t>
      </w:r>
      <w:r w:rsidR="00561CFE">
        <w:rPr>
          <w:rFonts w:hint="eastAsia"/>
          <w:color w:val="000000"/>
          <w:sz w:val="28"/>
          <w:szCs w:val="28"/>
        </w:rPr>
        <w:t>公司</w:t>
      </w:r>
      <w:r w:rsidR="005E674A">
        <w:rPr>
          <w:rFonts w:hint="eastAsia"/>
          <w:color w:val="000000"/>
          <w:sz w:val="28"/>
          <w:szCs w:val="28"/>
        </w:rPr>
        <w:t>人员规模540人，</w:t>
      </w:r>
      <w:r w:rsidR="005E674A">
        <w:rPr>
          <w:rFonts w:hint="eastAsia"/>
          <w:color w:val="000000"/>
          <w:sz w:val="28"/>
          <w:szCs w:val="28"/>
        </w:rPr>
        <w:t>在全国范围内业务聚集区设有</w:t>
      </w:r>
      <w:r w:rsidR="00D228CE">
        <w:rPr>
          <w:rFonts w:hint="eastAsia"/>
          <w:color w:val="000000"/>
          <w:sz w:val="28"/>
          <w:szCs w:val="28"/>
        </w:rPr>
        <w:t>四大</w:t>
      </w:r>
      <w:proofErr w:type="gramStart"/>
      <w:r w:rsidR="00561CFE">
        <w:rPr>
          <w:rFonts w:hint="eastAsia"/>
          <w:color w:val="000000"/>
          <w:sz w:val="28"/>
          <w:szCs w:val="28"/>
        </w:rPr>
        <w:t>维修</w:t>
      </w:r>
      <w:r w:rsidR="005E674A">
        <w:rPr>
          <w:rFonts w:hint="eastAsia"/>
          <w:color w:val="000000"/>
          <w:sz w:val="28"/>
          <w:szCs w:val="28"/>
        </w:rPr>
        <w:t>再</w:t>
      </w:r>
      <w:proofErr w:type="gramEnd"/>
      <w:r w:rsidR="005E674A">
        <w:rPr>
          <w:rFonts w:hint="eastAsia"/>
          <w:color w:val="000000"/>
          <w:sz w:val="28"/>
          <w:szCs w:val="28"/>
        </w:rPr>
        <w:t>制造中心、</w:t>
      </w:r>
      <w:r w:rsidR="00D228CE">
        <w:rPr>
          <w:rFonts w:hint="eastAsia"/>
          <w:color w:val="000000"/>
          <w:sz w:val="28"/>
          <w:szCs w:val="28"/>
        </w:rPr>
        <w:t>三级</w:t>
      </w:r>
      <w:r w:rsidR="00D228CE" w:rsidRPr="00D228CE">
        <w:rPr>
          <w:rFonts w:hint="eastAsia"/>
          <w:color w:val="000000"/>
          <w:sz w:val="28"/>
          <w:szCs w:val="28"/>
        </w:rPr>
        <w:t>备品备件</w:t>
      </w:r>
      <w:r w:rsidRPr="00D228CE">
        <w:rPr>
          <w:rFonts w:hint="eastAsia"/>
          <w:color w:val="000000"/>
          <w:sz w:val="28"/>
          <w:szCs w:val="28"/>
        </w:rPr>
        <w:t>物流中心</w:t>
      </w:r>
      <w:r w:rsidR="00D228CE">
        <w:rPr>
          <w:rFonts w:hint="eastAsia"/>
          <w:color w:val="000000"/>
          <w:sz w:val="28"/>
          <w:szCs w:val="28"/>
        </w:rPr>
        <w:t>，以及在全国范围内和俄罗斯</w:t>
      </w:r>
      <w:r>
        <w:rPr>
          <w:rFonts w:hint="eastAsia"/>
          <w:color w:val="000000"/>
          <w:sz w:val="28"/>
          <w:szCs w:val="28"/>
        </w:rPr>
        <w:t>设有</w:t>
      </w:r>
      <w:r w:rsidR="00D228CE">
        <w:rPr>
          <w:rFonts w:hint="eastAsia"/>
          <w:color w:val="000000"/>
          <w:sz w:val="28"/>
          <w:szCs w:val="28"/>
        </w:rPr>
        <w:t>的客户</w:t>
      </w:r>
      <w:r>
        <w:rPr>
          <w:rFonts w:hint="eastAsia"/>
          <w:color w:val="000000"/>
          <w:sz w:val="28"/>
          <w:szCs w:val="28"/>
        </w:rPr>
        <w:t>服务办事处</w:t>
      </w:r>
      <w:r w:rsidR="005E674A">
        <w:rPr>
          <w:rFonts w:hint="eastAsia"/>
          <w:color w:val="000000"/>
          <w:sz w:val="28"/>
          <w:szCs w:val="28"/>
        </w:rPr>
        <w:t>，</w:t>
      </w:r>
      <w:r w:rsidR="00D228CE">
        <w:rPr>
          <w:rFonts w:hint="eastAsia"/>
          <w:color w:val="000000"/>
          <w:sz w:val="28"/>
          <w:szCs w:val="28"/>
        </w:rPr>
        <w:t>业务范围</w:t>
      </w:r>
      <w:r w:rsidR="005E674A">
        <w:rPr>
          <w:rFonts w:hint="eastAsia"/>
          <w:color w:val="000000"/>
          <w:sz w:val="28"/>
          <w:szCs w:val="28"/>
        </w:rPr>
        <w:t>覆盖</w:t>
      </w:r>
      <w:r w:rsidR="00D228CE">
        <w:rPr>
          <w:rFonts w:hint="eastAsia"/>
          <w:color w:val="000000"/>
          <w:sz w:val="28"/>
          <w:szCs w:val="28"/>
        </w:rPr>
        <w:t>全国</w:t>
      </w:r>
      <w:r w:rsidR="005E674A">
        <w:rPr>
          <w:rFonts w:hint="eastAsia"/>
          <w:color w:val="000000"/>
          <w:sz w:val="28"/>
          <w:szCs w:val="28"/>
        </w:rPr>
        <w:t>。</w:t>
      </w:r>
    </w:p>
    <w:p w:rsidR="007945E0" w:rsidRDefault="005E674A" w:rsidP="00E96D4C">
      <w:pPr>
        <w:pStyle w:val="a5"/>
        <w:spacing w:before="0" w:beforeAutospacing="0" w:after="0" w:afterAutospacing="0"/>
        <w:ind w:firstLineChars="200" w:firstLine="56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hint="eastAsia"/>
          <w:color w:val="000000"/>
          <w:sz w:val="28"/>
          <w:szCs w:val="28"/>
        </w:rPr>
        <w:t>公司重视员工职业能力</w:t>
      </w:r>
      <w:r w:rsidR="004360A8">
        <w:rPr>
          <w:rFonts w:hint="eastAsia"/>
          <w:color w:val="000000"/>
          <w:sz w:val="28"/>
          <w:szCs w:val="28"/>
        </w:rPr>
        <w:t>的</w:t>
      </w:r>
      <w:r>
        <w:rPr>
          <w:rFonts w:hint="eastAsia"/>
          <w:color w:val="000000"/>
          <w:sz w:val="28"/>
          <w:szCs w:val="28"/>
        </w:rPr>
        <w:t>持续发展，通过员工职业能力</w:t>
      </w:r>
      <w:r w:rsidR="004360A8">
        <w:rPr>
          <w:rFonts w:hint="eastAsia"/>
          <w:color w:val="000000"/>
          <w:sz w:val="28"/>
          <w:szCs w:val="28"/>
        </w:rPr>
        <w:t>的</w:t>
      </w:r>
      <w:r>
        <w:rPr>
          <w:rFonts w:hint="eastAsia"/>
          <w:color w:val="000000"/>
          <w:sz w:val="28"/>
          <w:szCs w:val="28"/>
        </w:rPr>
        <w:t>持续提升以强化公司核心竞争力，通过技术与管理</w:t>
      </w:r>
      <w:r w:rsidR="004360A8">
        <w:rPr>
          <w:rFonts w:hint="eastAsia"/>
          <w:color w:val="000000"/>
          <w:sz w:val="28"/>
          <w:szCs w:val="28"/>
        </w:rPr>
        <w:t>的</w:t>
      </w:r>
      <w:r>
        <w:rPr>
          <w:rFonts w:hint="eastAsia"/>
          <w:color w:val="000000"/>
          <w:sz w:val="28"/>
          <w:szCs w:val="28"/>
        </w:rPr>
        <w:t>创新</w:t>
      </w:r>
      <w:r w:rsidR="007945E0">
        <w:rPr>
          <w:rFonts w:hint="eastAsia"/>
          <w:color w:val="000000"/>
          <w:sz w:val="28"/>
          <w:szCs w:val="28"/>
        </w:rPr>
        <w:t>不断</w:t>
      </w:r>
      <w:r>
        <w:rPr>
          <w:rFonts w:hint="eastAsia"/>
          <w:color w:val="000000"/>
          <w:sz w:val="28"/>
          <w:szCs w:val="28"/>
        </w:rPr>
        <w:t>提升服务品质和客户响应速度，</w:t>
      </w:r>
      <w:r w:rsidR="007945E0">
        <w:rPr>
          <w:rFonts w:hint="eastAsia"/>
          <w:color w:val="000000"/>
          <w:sz w:val="28"/>
          <w:szCs w:val="28"/>
        </w:rPr>
        <w:t>为客户创造价值，</w:t>
      </w:r>
      <w:r>
        <w:rPr>
          <w:rFonts w:hint="eastAsia"/>
          <w:color w:val="000000"/>
          <w:sz w:val="28"/>
          <w:szCs w:val="28"/>
        </w:rPr>
        <w:t>以</w:t>
      </w:r>
      <w:r w:rsidR="007945E0">
        <w:rPr>
          <w:rFonts w:hint="eastAsia"/>
          <w:color w:val="000000"/>
          <w:sz w:val="28"/>
          <w:szCs w:val="28"/>
        </w:rPr>
        <w:t>实现“成为中国工业服务行业领跑者”的愿景。</w:t>
      </w:r>
      <w:bookmarkStart w:id="0" w:name="_GoBack"/>
      <w:bookmarkEnd w:id="0"/>
    </w:p>
    <w:p w:rsidR="00D41FB1" w:rsidRPr="007945E0" w:rsidRDefault="00D41FB1"/>
    <w:sectPr w:rsidR="00D41FB1" w:rsidRPr="007945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222" w:rsidRDefault="009D7222" w:rsidP="007945E0">
      <w:r>
        <w:separator/>
      </w:r>
    </w:p>
  </w:endnote>
  <w:endnote w:type="continuationSeparator" w:id="0">
    <w:p w:rsidR="009D7222" w:rsidRDefault="009D7222" w:rsidP="0079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222" w:rsidRDefault="009D7222" w:rsidP="007945E0">
      <w:r>
        <w:separator/>
      </w:r>
    </w:p>
  </w:footnote>
  <w:footnote w:type="continuationSeparator" w:id="0">
    <w:p w:rsidR="009D7222" w:rsidRDefault="009D7222" w:rsidP="00794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BEC"/>
    <w:rsid w:val="003C7BEC"/>
    <w:rsid w:val="004360A8"/>
    <w:rsid w:val="00561CFE"/>
    <w:rsid w:val="005E674A"/>
    <w:rsid w:val="007945E0"/>
    <w:rsid w:val="009C63C8"/>
    <w:rsid w:val="009D7222"/>
    <w:rsid w:val="00D228CE"/>
    <w:rsid w:val="00D41FB1"/>
    <w:rsid w:val="00E96D4C"/>
    <w:rsid w:val="00FA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4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45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5E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945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4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45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5E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945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4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9</cp:revision>
  <dcterms:created xsi:type="dcterms:W3CDTF">2019-06-03T02:01:00Z</dcterms:created>
  <dcterms:modified xsi:type="dcterms:W3CDTF">2019-06-03T05:56:00Z</dcterms:modified>
</cp:coreProperties>
</file>