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C0" w:rsidRPr="00E3676F" w:rsidRDefault="00934AC0" w:rsidP="00934AC0">
      <w:pPr>
        <w:spacing w:line="560" w:lineRule="exact"/>
        <w:jc w:val="center"/>
        <w:rPr>
          <w:rFonts w:ascii="方正小标宋简体" w:eastAsia="方正小标宋简体"/>
          <w:b/>
          <w:bCs/>
          <w:color w:val="FF0000"/>
          <w:sz w:val="52"/>
          <w:szCs w:val="52"/>
        </w:rPr>
      </w:pPr>
      <w:r w:rsidRPr="00E3676F">
        <w:rPr>
          <w:rFonts w:ascii="方正小标宋简体" w:eastAsia="方正小标宋简体" w:hint="eastAsia"/>
          <w:b/>
          <w:bCs/>
          <w:color w:val="FF0000"/>
          <w:sz w:val="52"/>
          <w:szCs w:val="52"/>
        </w:rPr>
        <w:t>中国研究生能源装备创新设计大赛</w:t>
      </w:r>
    </w:p>
    <w:p w:rsidR="00F91D55" w:rsidRPr="001F6964" w:rsidRDefault="00320BB3" w:rsidP="00F91D55">
      <w:pPr>
        <w:spacing w:line="600" w:lineRule="exact"/>
        <w:jc w:val="center"/>
        <w:rPr>
          <w:rFonts w:ascii="方正小标宋简体" w:eastAsia="方正小标宋简体" w:cs="Times New Roman"/>
          <w:b/>
          <w:color w:val="000000" w:themeColor="text1"/>
          <w:sz w:val="44"/>
          <w:szCs w:val="44"/>
        </w:rPr>
      </w:pPr>
      <w:r>
        <w:rPr>
          <w:rFonts w:ascii="Calibri" w:hAnsi="Calibri" w:cs="Times New Roman"/>
          <w:noProof/>
          <w:color w:val="000000" w:themeColor="text1"/>
          <w:sz w:val="21"/>
          <w:szCs w:val="22"/>
        </w:rPr>
        <w:pict>
          <v:line id="直接连接符 1" o:spid="_x0000_s1026" style="position:absolute;left:0;text-align:left;flip:y;z-index:251661312;visibility:visible" from="2.95pt,4.4pt" to="413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" strokecolor="red" strokeweight="2.25pt">
            <o:lock v:ext="edit" shapetype="f"/>
            <w10:wrap type="square"/>
          </v:line>
        </w:pict>
      </w:r>
    </w:p>
    <w:p w:rsidR="00792CDA" w:rsidRPr="004E52FF" w:rsidRDefault="00792CDA" w:rsidP="00F91D55">
      <w:pPr>
        <w:spacing w:line="600" w:lineRule="exact"/>
        <w:jc w:val="center"/>
        <w:rPr>
          <w:rFonts w:ascii="黑体" w:eastAsia="黑体" w:hAnsi="黑体" w:cs="Times New Roman"/>
          <w:color w:val="000000" w:themeColor="text1"/>
          <w:sz w:val="36"/>
          <w:szCs w:val="36"/>
        </w:rPr>
      </w:pPr>
      <w:r w:rsidRPr="001F6964">
        <w:rPr>
          <w:rFonts w:ascii="方正小标宋简体" w:eastAsia="方正小标宋简体" w:cs="Times New Roman" w:hint="eastAsia"/>
          <w:b/>
          <w:color w:val="000000" w:themeColor="text1"/>
          <w:sz w:val="36"/>
          <w:szCs w:val="36"/>
        </w:rPr>
        <w:t xml:space="preserve"> </w:t>
      </w:r>
      <w:r w:rsidR="000E7C1E" w:rsidRPr="004E52FF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“杰瑞杯”</w:t>
      </w:r>
      <w:r w:rsidR="00CC28BA" w:rsidRPr="004E52FF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第</w:t>
      </w:r>
      <w:r w:rsidR="00E77B35" w:rsidRPr="004E52FF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六</w:t>
      </w:r>
      <w:r w:rsidR="00CC28BA" w:rsidRPr="004E52FF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届中国研究生能源装备创新设计大赛</w:t>
      </w:r>
    </w:p>
    <w:p w:rsidR="009A5906" w:rsidRPr="004E52FF" w:rsidRDefault="00792CDA" w:rsidP="00F91D55">
      <w:pPr>
        <w:spacing w:line="600" w:lineRule="exact"/>
        <w:jc w:val="center"/>
        <w:rPr>
          <w:rFonts w:ascii="黑体" w:eastAsia="黑体" w:hAnsi="黑体" w:cs="Times New Roman"/>
          <w:color w:val="000000" w:themeColor="text1"/>
          <w:sz w:val="36"/>
          <w:szCs w:val="36"/>
        </w:rPr>
      </w:pPr>
      <w:r w:rsidRPr="004E52FF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参赛指南</w:t>
      </w:r>
    </w:p>
    <w:p w:rsidR="00B744A6" w:rsidRPr="004E52FF" w:rsidRDefault="00B744A6" w:rsidP="00F91D55">
      <w:pPr>
        <w:spacing w:line="600" w:lineRule="exact"/>
        <w:rPr>
          <w:rFonts w:ascii="方正小标宋简体" w:eastAsia="方正小标宋简体" w:hAnsi="Times New Roman" w:cs="Times New Roman"/>
          <w:b/>
          <w:color w:val="000000" w:themeColor="text1"/>
          <w:sz w:val="44"/>
          <w:szCs w:val="44"/>
        </w:rPr>
      </w:pPr>
    </w:p>
    <w:p w:rsidR="00E77B35" w:rsidRPr="004E52FF" w:rsidRDefault="00E77B35" w:rsidP="00867702">
      <w:pPr>
        <w:pStyle w:val="Default"/>
        <w:spacing w:line="560" w:lineRule="exact"/>
        <w:ind w:firstLineChars="200" w:firstLine="640"/>
        <w:jc w:val="both"/>
        <w:rPr>
          <w:rFonts w:hAnsiTheme="minorEastAsia" w:cs="Times New Roman"/>
          <w:color w:val="000000" w:themeColor="text1"/>
          <w:kern w:val="2"/>
          <w:sz w:val="32"/>
          <w:szCs w:val="32"/>
        </w:rPr>
      </w:pPr>
      <w:r w:rsidRPr="004E52FF">
        <w:rPr>
          <w:rFonts w:hAnsiTheme="minorEastAsia" w:cs="Times New Roman" w:hint="eastAsia"/>
          <w:color w:val="000000" w:themeColor="text1"/>
          <w:kern w:val="2"/>
          <w:sz w:val="32"/>
          <w:szCs w:val="32"/>
        </w:rPr>
        <w:t>“中国研究生能源装备创新设计大赛”（以下简称“大赛”为“中国研究生创新实践系列大赛”主题赛事之一</w:t>
      </w:r>
      <w:r w:rsidR="001A119C" w:rsidRPr="004E52FF">
        <w:rPr>
          <w:rFonts w:hAnsiTheme="minorEastAsia" w:cs="Times New Roman" w:hint="eastAsia"/>
          <w:color w:val="000000" w:themeColor="text1"/>
          <w:kern w:val="2"/>
          <w:sz w:val="32"/>
          <w:szCs w:val="32"/>
        </w:rPr>
        <w:t>。</w:t>
      </w:r>
    </w:p>
    <w:p w:rsidR="00E77B35" w:rsidRPr="004E52FF" w:rsidRDefault="00E77B35" w:rsidP="00867702">
      <w:pPr>
        <w:pStyle w:val="Default"/>
        <w:spacing w:line="560" w:lineRule="exact"/>
        <w:ind w:firstLineChars="200" w:firstLine="640"/>
        <w:jc w:val="both"/>
        <w:rPr>
          <w:rFonts w:hAnsiTheme="minorEastAsia" w:cs="Times New Roman"/>
          <w:color w:val="000000" w:themeColor="text1"/>
          <w:kern w:val="2"/>
          <w:sz w:val="32"/>
          <w:szCs w:val="32"/>
        </w:rPr>
      </w:pPr>
      <w:r w:rsidRPr="004E52FF">
        <w:rPr>
          <w:rFonts w:hAnsiTheme="minorEastAsia" w:cs="Times New Roman" w:hint="eastAsia"/>
          <w:color w:val="000000" w:themeColor="text1"/>
          <w:kern w:val="2"/>
          <w:sz w:val="32"/>
          <w:szCs w:val="32"/>
        </w:rPr>
        <w:t>为满足国家装备制造业高层次人才需求，促进机械装备行业的创新发展，培养研究生创新实践能力，2014年，中国石油大学（华东）发起创办了中国研究生石油装备创新设计大赛</w:t>
      </w:r>
      <w:r w:rsidR="008137E2" w:rsidRPr="004E52FF">
        <w:rPr>
          <w:rFonts w:hAnsiTheme="minorEastAsia" w:cs="Times New Roman" w:hint="eastAsia"/>
          <w:color w:val="000000" w:themeColor="text1"/>
          <w:kern w:val="2"/>
          <w:sz w:val="32"/>
          <w:szCs w:val="32"/>
        </w:rPr>
        <w:t>。</w:t>
      </w:r>
      <w:r w:rsidRPr="004E52FF">
        <w:rPr>
          <w:rFonts w:hAnsiTheme="minorEastAsia" w:cs="Times New Roman" w:hint="eastAsia"/>
          <w:color w:val="000000" w:themeColor="text1"/>
          <w:kern w:val="2"/>
          <w:sz w:val="32"/>
          <w:szCs w:val="32"/>
        </w:rPr>
        <w:t>2016年</w:t>
      </w:r>
      <w:r w:rsidR="008137E2" w:rsidRPr="004E52FF">
        <w:rPr>
          <w:rFonts w:hAnsiTheme="minorEastAsia" w:cs="Times New Roman" w:hint="eastAsia"/>
          <w:color w:val="000000" w:themeColor="text1"/>
          <w:kern w:val="2"/>
          <w:sz w:val="32"/>
          <w:szCs w:val="32"/>
        </w:rPr>
        <w:t>（第三届）</w:t>
      </w:r>
      <w:r w:rsidRPr="004E52FF">
        <w:rPr>
          <w:rFonts w:hAnsiTheme="minorEastAsia" w:cs="Times New Roman" w:hint="eastAsia"/>
          <w:color w:val="000000" w:themeColor="text1"/>
          <w:kern w:val="2"/>
          <w:sz w:val="32"/>
          <w:szCs w:val="32"/>
        </w:rPr>
        <w:t>起</w:t>
      </w:r>
      <w:r w:rsidR="008137E2" w:rsidRPr="004E52FF">
        <w:rPr>
          <w:rFonts w:hAnsiTheme="minorEastAsia" w:cs="Times New Roman" w:hint="eastAsia"/>
          <w:color w:val="000000" w:themeColor="text1"/>
          <w:kern w:val="2"/>
          <w:sz w:val="32"/>
          <w:szCs w:val="32"/>
        </w:rPr>
        <w:t>，大赛</w:t>
      </w:r>
      <w:r w:rsidRPr="004E52FF">
        <w:rPr>
          <w:rFonts w:hAnsiTheme="minorEastAsia" w:cs="Times New Roman" w:hint="eastAsia"/>
          <w:color w:val="000000" w:themeColor="text1"/>
          <w:kern w:val="2"/>
          <w:sz w:val="32"/>
          <w:szCs w:val="32"/>
        </w:rPr>
        <w:t>被纳入“中国研究生创新实践系列大赛”</w:t>
      </w:r>
      <w:r w:rsidR="008137E2" w:rsidRPr="004E52FF">
        <w:rPr>
          <w:rFonts w:hAnsiTheme="minorEastAsia" w:cs="Times New Roman" w:hint="eastAsia"/>
          <w:color w:val="000000" w:themeColor="text1"/>
          <w:kern w:val="2"/>
          <w:sz w:val="32"/>
          <w:szCs w:val="32"/>
        </w:rPr>
        <w:t>。</w:t>
      </w:r>
      <w:r w:rsidRPr="004E52FF">
        <w:rPr>
          <w:rFonts w:hAnsiTheme="minorEastAsia" w:cs="Times New Roman" w:hint="eastAsia"/>
          <w:color w:val="000000" w:themeColor="text1"/>
          <w:kern w:val="2"/>
          <w:sz w:val="32"/>
          <w:szCs w:val="32"/>
        </w:rPr>
        <w:t>2019年，</w:t>
      </w:r>
      <w:r w:rsidR="008137E2" w:rsidRPr="004E52FF">
        <w:rPr>
          <w:rFonts w:hAnsiTheme="minorEastAsia" w:cs="Times New Roman" w:hint="eastAsia"/>
          <w:color w:val="000000" w:themeColor="text1"/>
          <w:kern w:val="2"/>
          <w:sz w:val="32"/>
          <w:szCs w:val="32"/>
        </w:rPr>
        <w:t>大赛</w:t>
      </w:r>
      <w:r w:rsidRPr="004E52FF">
        <w:rPr>
          <w:rFonts w:hAnsiTheme="minorEastAsia" w:cs="Times New Roman" w:hint="eastAsia"/>
          <w:color w:val="000000" w:themeColor="text1"/>
          <w:kern w:val="2"/>
          <w:sz w:val="32"/>
          <w:szCs w:val="32"/>
        </w:rPr>
        <w:t>升级为“中国研究生能源装备创新设计大赛”。</w:t>
      </w:r>
    </w:p>
    <w:p w:rsidR="002845C2" w:rsidRPr="004E52FF" w:rsidRDefault="002845C2" w:rsidP="00867702">
      <w:pPr>
        <w:spacing w:line="560" w:lineRule="exact"/>
        <w:ind w:firstLineChars="200" w:firstLine="640"/>
        <w:jc w:val="both"/>
        <w:rPr>
          <w:rFonts w:ascii="仿宋_GB2312" w:eastAsia="仿宋_GB2312" w:cs="Times New Roman"/>
          <w:color w:val="000000" w:themeColor="text1"/>
          <w:sz w:val="32"/>
          <w:szCs w:val="32"/>
          <w:u w:val="single"/>
        </w:rPr>
      </w:pPr>
      <w:r w:rsidRPr="004E52F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大赛以提升研究生创新实践能力为核心，以国家战略需求为导向，按照“竞赛培养人才、人才引领创新、创新驱动发展”的理念，围绕能源装备的技术创新，打造研究生创新交流实践平台，打造政产学研用合作创新平台。大赛旨在进一步激发研究生的创新热情，培养研究生的创新思维，提升研究生的创新实践能力，促进国家能源</w:t>
      </w:r>
      <w:proofErr w:type="gramStart"/>
      <w:r w:rsidRPr="004E52F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装备业</w:t>
      </w:r>
      <w:proofErr w:type="gramEnd"/>
      <w:r w:rsidRPr="004E52FF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创新发展。大赛的目标是办成广大研究生踊跃参与，研究生培养单位乐于组织，装备行业广泛认可的国家级、高层次重要赛事。</w:t>
      </w:r>
    </w:p>
    <w:p w:rsidR="009A5906" w:rsidRPr="004E52FF" w:rsidRDefault="00792CDA" w:rsidP="00867702">
      <w:pPr>
        <w:spacing w:line="560" w:lineRule="exact"/>
        <w:ind w:firstLineChars="200" w:firstLine="640"/>
        <w:rPr>
          <w:rFonts w:ascii="Times New Roman" w:eastAsia="黑体" w:hAnsi="黑体" w:cs="Times New Roman"/>
          <w:color w:val="000000" w:themeColor="text1"/>
          <w:sz w:val="32"/>
          <w:szCs w:val="32"/>
        </w:rPr>
      </w:pPr>
      <w:r w:rsidRPr="004E52FF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一</w:t>
      </w:r>
      <w:r w:rsidR="000E7C1E" w:rsidRPr="004E52FF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、组织机构</w:t>
      </w:r>
    </w:p>
    <w:p w:rsidR="000E7C1E" w:rsidRPr="004E52FF" w:rsidRDefault="000E7C1E" w:rsidP="00867702">
      <w:pPr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000000" w:themeColor="text1"/>
          <w:sz w:val="32"/>
          <w:szCs w:val="32"/>
        </w:rPr>
      </w:pPr>
      <w:r w:rsidRPr="004E52FF">
        <w:rPr>
          <w:rFonts w:ascii="楷体" w:eastAsia="楷体" w:hAnsi="楷体" w:cs="Times New Roman" w:hint="eastAsia"/>
          <w:color w:val="000000" w:themeColor="text1"/>
          <w:sz w:val="32"/>
          <w:szCs w:val="32"/>
        </w:rPr>
        <w:t>主办单位：</w:t>
      </w:r>
    </w:p>
    <w:p w:rsidR="000E7C1E" w:rsidRPr="004E52FF" w:rsidRDefault="000E7C1E" w:rsidP="00867702">
      <w:pPr>
        <w:spacing w:line="560" w:lineRule="exact"/>
        <w:ind w:firstLineChars="200" w:firstLine="640"/>
        <w:jc w:val="both"/>
        <w:rPr>
          <w:rFonts w:ascii="仿宋_GB2312" w:eastAsia="仿宋_GB2312" w:hAnsiTheme="minorEastAsia" w:cs="Times New Roman"/>
          <w:color w:val="000000" w:themeColor="text1"/>
          <w:kern w:val="2"/>
          <w:sz w:val="32"/>
          <w:szCs w:val="32"/>
        </w:rPr>
      </w:pPr>
      <w:r w:rsidRPr="004E52FF">
        <w:rPr>
          <w:rFonts w:ascii="仿宋_GB2312" w:eastAsia="仿宋_GB2312" w:hAnsiTheme="minorEastAsia" w:cs="Times New Roman" w:hint="eastAsia"/>
          <w:color w:val="000000" w:themeColor="text1"/>
          <w:kern w:val="2"/>
          <w:sz w:val="32"/>
          <w:szCs w:val="32"/>
        </w:rPr>
        <w:t>教育部学位与研究生教育发展中心</w:t>
      </w:r>
    </w:p>
    <w:p w:rsidR="000E7C1E" w:rsidRPr="004E52FF" w:rsidRDefault="000E7C1E" w:rsidP="00867702">
      <w:pPr>
        <w:spacing w:line="560" w:lineRule="exact"/>
        <w:ind w:firstLineChars="200" w:firstLine="640"/>
        <w:jc w:val="both"/>
        <w:rPr>
          <w:rFonts w:ascii="仿宋_GB2312" w:eastAsia="仿宋_GB2312" w:hAnsiTheme="minorEastAsia" w:cs="Times New Roman"/>
          <w:color w:val="000000" w:themeColor="text1"/>
          <w:kern w:val="2"/>
          <w:sz w:val="32"/>
          <w:szCs w:val="32"/>
        </w:rPr>
      </w:pPr>
      <w:r w:rsidRPr="004E52FF">
        <w:rPr>
          <w:rFonts w:ascii="仿宋_GB2312" w:eastAsia="仿宋_GB2312" w:hAnsiTheme="minorEastAsia" w:cs="Times New Roman" w:hint="eastAsia"/>
          <w:color w:val="000000" w:themeColor="text1"/>
          <w:kern w:val="2"/>
          <w:sz w:val="32"/>
          <w:szCs w:val="32"/>
        </w:rPr>
        <w:lastRenderedPageBreak/>
        <w:t>中国科协青少年科技中心</w:t>
      </w:r>
    </w:p>
    <w:p w:rsidR="000E7C1E" w:rsidRPr="004E52FF" w:rsidRDefault="000E7C1E" w:rsidP="00867702">
      <w:pPr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000000" w:themeColor="text1"/>
          <w:sz w:val="32"/>
          <w:szCs w:val="32"/>
        </w:rPr>
      </w:pPr>
      <w:r w:rsidRPr="004E52FF">
        <w:rPr>
          <w:rFonts w:ascii="楷体" w:eastAsia="楷体" w:hAnsi="楷体" w:cs="Times New Roman" w:hint="eastAsia"/>
          <w:color w:val="000000" w:themeColor="text1"/>
          <w:sz w:val="32"/>
          <w:szCs w:val="32"/>
        </w:rPr>
        <w:t>联合主办单位：</w:t>
      </w:r>
    </w:p>
    <w:p w:rsidR="00B744A6" w:rsidRPr="004E52FF" w:rsidRDefault="00B744A6" w:rsidP="00867702">
      <w:pPr>
        <w:spacing w:line="560" w:lineRule="exact"/>
        <w:ind w:firstLineChars="200" w:firstLine="640"/>
        <w:jc w:val="both"/>
        <w:rPr>
          <w:rFonts w:ascii="仿宋_GB2312" w:eastAsia="仿宋_GB2312" w:hAnsiTheme="minorEastAsia" w:cs="Times New Roman"/>
          <w:color w:val="000000" w:themeColor="text1"/>
          <w:kern w:val="2"/>
          <w:sz w:val="32"/>
          <w:szCs w:val="32"/>
        </w:rPr>
      </w:pPr>
      <w:r w:rsidRPr="004E52FF">
        <w:rPr>
          <w:rFonts w:ascii="仿宋_GB2312" w:eastAsia="仿宋_GB2312" w:hAnsiTheme="minorEastAsia" w:cs="Times New Roman" w:hint="eastAsia"/>
          <w:color w:val="000000" w:themeColor="text1"/>
          <w:kern w:val="2"/>
          <w:sz w:val="32"/>
          <w:szCs w:val="32"/>
        </w:rPr>
        <w:t>山东省教育厅</w:t>
      </w:r>
    </w:p>
    <w:p w:rsidR="000E7C1E" w:rsidRPr="004E52FF" w:rsidRDefault="000E7C1E" w:rsidP="00867702">
      <w:pPr>
        <w:spacing w:line="560" w:lineRule="exact"/>
        <w:ind w:firstLineChars="200" w:firstLine="640"/>
        <w:jc w:val="both"/>
        <w:rPr>
          <w:rFonts w:ascii="仿宋_GB2312" w:eastAsia="仿宋_GB2312" w:hAnsiTheme="minorEastAsia" w:cs="Times New Roman"/>
          <w:color w:val="000000" w:themeColor="text1"/>
          <w:kern w:val="2"/>
          <w:sz w:val="32"/>
          <w:szCs w:val="32"/>
        </w:rPr>
      </w:pPr>
      <w:r w:rsidRPr="004E52FF">
        <w:rPr>
          <w:rFonts w:ascii="仿宋_GB2312" w:eastAsia="仿宋_GB2312" w:hAnsiTheme="minorEastAsia" w:cs="Times New Roman" w:hint="eastAsia"/>
          <w:color w:val="000000" w:themeColor="text1"/>
          <w:kern w:val="2"/>
          <w:sz w:val="32"/>
          <w:szCs w:val="32"/>
        </w:rPr>
        <w:t>中国石油和石油化工设备工业协会</w:t>
      </w:r>
    </w:p>
    <w:p w:rsidR="000E7C1E" w:rsidRPr="004E52FF" w:rsidRDefault="000E7C1E" w:rsidP="00867702">
      <w:pPr>
        <w:spacing w:line="560" w:lineRule="exact"/>
        <w:ind w:firstLineChars="200" w:firstLine="640"/>
        <w:jc w:val="both"/>
        <w:rPr>
          <w:rFonts w:ascii="仿宋_GB2312" w:eastAsia="仿宋_GB2312" w:hAnsiTheme="minorEastAsia" w:cs="Times New Roman"/>
          <w:color w:val="000000" w:themeColor="text1"/>
          <w:kern w:val="2"/>
          <w:sz w:val="32"/>
          <w:szCs w:val="32"/>
        </w:rPr>
      </w:pPr>
      <w:r w:rsidRPr="004E52FF">
        <w:rPr>
          <w:rFonts w:ascii="仿宋_GB2312" w:eastAsia="仿宋_GB2312" w:hAnsiTheme="minorEastAsia" w:cs="Times New Roman" w:hint="eastAsia"/>
          <w:color w:val="000000" w:themeColor="text1"/>
          <w:kern w:val="2"/>
          <w:sz w:val="32"/>
          <w:szCs w:val="32"/>
        </w:rPr>
        <w:t>中国石油教育学会</w:t>
      </w:r>
    </w:p>
    <w:p w:rsidR="000E7C1E" w:rsidRPr="004E52FF" w:rsidRDefault="000E7C1E" w:rsidP="00867702">
      <w:pPr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000000" w:themeColor="text1"/>
          <w:sz w:val="32"/>
          <w:szCs w:val="32"/>
        </w:rPr>
      </w:pPr>
      <w:r w:rsidRPr="004E52FF">
        <w:rPr>
          <w:rFonts w:ascii="楷体" w:eastAsia="楷体" w:hAnsi="楷体" w:cs="Times New Roman" w:hint="eastAsia"/>
          <w:color w:val="000000" w:themeColor="text1"/>
          <w:sz w:val="32"/>
          <w:szCs w:val="32"/>
        </w:rPr>
        <w:t>承办单位：</w:t>
      </w:r>
    </w:p>
    <w:p w:rsidR="000E7C1E" w:rsidRPr="004E52FF" w:rsidRDefault="000E7C1E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中国石油大学（华东）</w:t>
      </w:r>
    </w:p>
    <w:p w:rsidR="000E7C1E" w:rsidRPr="004E52FF" w:rsidRDefault="000E7C1E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青岛西海岸新区</w:t>
      </w:r>
    </w:p>
    <w:p w:rsidR="000E7C1E" w:rsidRPr="004E52FF" w:rsidRDefault="000E7C1E" w:rsidP="00867702">
      <w:pPr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000000" w:themeColor="text1"/>
          <w:sz w:val="32"/>
          <w:szCs w:val="32"/>
        </w:rPr>
      </w:pPr>
      <w:r w:rsidRPr="004E52FF">
        <w:rPr>
          <w:rFonts w:ascii="楷体" w:eastAsia="楷体" w:hAnsi="楷体" w:cs="Times New Roman" w:hint="eastAsia"/>
          <w:color w:val="000000" w:themeColor="text1"/>
          <w:sz w:val="32"/>
          <w:szCs w:val="32"/>
        </w:rPr>
        <w:t>冠名赞助单位：</w:t>
      </w:r>
    </w:p>
    <w:p w:rsidR="000E7C1E" w:rsidRPr="004E52FF" w:rsidRDefault="000E7C1E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杰瑞集团</w:t>
      </w:r>
    </w:p>
    <w:p w:rsidR="000E7C1E" w:rsidRPr="004E52FF" w:rsidRDefault="00792CDA" w:rsidP="00867702">
      <w:pPr>
        <w:spacing w:line="560" w:lineRule="exact"/>
        <w:ind w:firstLineChars="200" w:firstLine="640"/>
        <w:rPr>
          <w:rFonts w:ascii="Times New Roman" w:eastAsia="黑体" w:hAnsi="黑体" w:cs="Times New Roman"/>
          <w:color w:val="000000" w:themeColor="text1"/>
          <w:sz w:val="32"/>
          <w:szCs w:val="32"/>
        </w:rPr>
      </w:pPr>
      <w:r w:rsidRPr="004E52FF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二</w:t>
      </w:r>
      <w:r w:rsidR="000E7C1E" w:rsidRPr="004E52FF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、赛制赛题</w:t>
      </w:r>
    </w:p>
    <w:p w:rsidR="009A5906" w:rsidRPr="004E52FF" w:rsidRDefault="00C63E33" w:rsidP="00867702">
      <w:pPr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000000" w:themeColor="text1"/>
          <w:sz w:val="32"/>
          <w:szCs w:val="32"/>
        </w:rPr>
      </w:pPr>
      <w:r w:rsidRPr="004E52FF">
        <w:rPr>
          <w:rFonts w:ascii="楷体" w:eastAsia="楷体" w:hAnsi="楷体" w:cs="Times New Roman" w:hint="eastAsia"/>
          <w:color w:val="000000" w:themeColor="text1"/>
          <w:sz w:val="32"/>
          <w:szCs w:val="32"/>
        </w:rPr>
        <w:t>1.</w:t>
      </w:r>
      <w:r w:rsidR="000E7C1E" w:rsidRPr="004E52FF">
        <w:rPr>
          <w:rFonts w:ascii="楷体" w:eastAsia="楷体" w:hAnsi="楷体" w:cs="Times New Roman" w:hint="eastAsia"/>
          <w:color w:val="000000" w:themeColor="text1"/>
          <w:sz w:val="32"/>
          <w:szCs w:val="32"/>
        </w:rPr>
        <w:t>赛制</w:t>
      </w:r>
    </w:p>
    <w:p w:rsidR="009A5906" w:rsidRPr="004E52FF" w:rsidRDefault="00CC28BA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大赛分为预赛与决赛两个阶段。预赛采用网上评审形式</w:t>
      </w:r>
      <w:r w:rsidR="00042144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决赛采用现场答辩及实物演示、3D模型展示等形式。</w:t>
      </w:r>
    </w:p>
    <w:p w:rsidR="00345F62" w:rsidRPr="004E52FF" w:rsidRDefault="00C63E33" w:rsidP="00867702">
      <w:pPr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000000" w:themeColor="text1"/>
          <w:sz w:val="32"/>
          <w:szCs w:val="32"/>
        </w:rPr>
      </w:pPr>
      <w:r w:rsidRPr="004E52FF">
        <w:rPr>
          <w:rFonts w:ascii="楷体" w:eastAsia="楷体" w:hAnsi="楷体" w:cs="Times New Roman" w:hint="eastAsia"/>
          <w:color w:val="000000" w:themeColor="text1"/>
          <w:sz w:val="32"/>
          <w:szCs w:val="32"/>
        </w:rPr>
        <w:t>2.</w:t>
      </w:r>
      <w:r w:rsidR="00345F62" w:rsidRPr="004E52FF">
        <w:rPr>
          <w:rFonts w:ascii="楷体" w:eastAsia="楷体" w:hAnsi="楷体" w:cs="Times New Roman" w:hint="eastAsia"/>
          <w:color w:val="000000" w:themeColor="text1"/>
          <w:sz w:val="32"/>
          <w:szCs w:val="32"/>
        </w:rPr>
        <w:t>赛题</w:t>
      </w:r>
    </w:p>
    <w:p w:rsidR="009A5906" w:rsidRPr="004E52FF" w:rsidRDefault="00CC28BA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本</w:t>
      </w:r>
      <w:r w:rsidR="00345F62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届</w:t>
      </w:r>
      <w:r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大赛赛题</w:t>
      </w:r>
      <w:r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以新能源装备为主，</w:t>
      </w:r>
      <w:r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主要包括以下几</w:t>
      </w:r>
      <w:r w:rsidR="001A119C"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个</w:t>
      </w:r>
      <w:r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方面：</w:t>
      </w:r>
    </w:p>
    <w:p w:rsidR="000F1EF0" w:rsidRPr="004E52FF" w:rsidRDefault="00C63E33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（1）</w:t>
      </w:r>
      <w:r w:rsidR="000F1EF0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海洋能源</w:t>
      </w:r>
      <w:r w:rsidR="000F1EF0"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开发装备；</w:t>
      </w:r>
    </w:p>
    <w:p w:rsidR="000F1EF0" w:rsidRPr="004E52FF" w:rsidRDefault="00C63E33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（2）</w:t>
      </w:r>
      <w:r w:rsidR="000F1EF0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绿色高效油气</w:t>
      </w:r>
      <w:r w:rsidR="000F1EF0"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装备</w:t>
      </w:r>
      <w:r w:rsidR="000F1EF0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</w:t>
      </w:r>
    </w:p>
    <w:p w:rsidR="000F1EF0" w:rsidRPr="004E52FF" w:rsidRDefault="00C63E33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（3）</w:t>
      </w:r>
      <w:r w:rsidR="00B17315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风能</w:t>
      </w:r>
      <w:r w:rsidR="00672B19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装备；</w:t>
      </w:r>
    </w:p>
    <w:p w:rsidR="00672B19" w:rsidRPr="004E52FF" w:rsidRDefault="00C63E33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（4）</w:t>
      </w:r>
      <w:r w:rsidR="00672B19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太阳能装备；</w:t>
      </w:r>
    </w:p>
    <w:p w:rsidR="00672B19" w:rsidRPr="004E52FF" w:rsidRDefault="00C63E33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（5）</w:t>
      </w:r>
      <w:r w:rsidR="00672B19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其他能源装备。</w:t>
      </w:r>
    </w:p>
    <w:p w:rsidR="009A5906" w:rsidRPr="004E52FF" w:rsidRDefault="00792CDA" w:rsidP="00867702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 w:rsidRPr="004E52FF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三</w:t>
      </w:r>
      <w:r w:rsidR="00345F62" w:rsidRPr="004E52FF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、</w:t>
      </w:r>
      <w:r w:rsidR="00345F62" w:rsidRPr="004E52FF">
        <w:rPr>
          <w:rFonts w:ascii="Times New Roman" w:eastAsia="黑体" w:hAnsi="黑体" w:cs="Times New Roman"/>
          <w:color w:val="000000" w:themeColor="text1"/>
          <w:sz w:val="32"/>
          <w:szCs w:val="32"/>
        </w:rPr>
        <w:t>参赛</w:t>
      </w:r>
      <w:r w:rsidR="00CC28BA" w:rsidRPr="004E52FF">
        <w:rPr>
          <w:rFonts w:ascii="Times New Roman" w:eastAsia="黑体" w:hAnsi="黑体" w:cs="Times New Roman"/>
          <w:color w:val="000000" w:themeColor="text1"/>
          <w:sz w:val="32"/>
          <w:szCs w:val="32"/>
        </w:rPr>
        <w:t>对象</w:t>
      </w:r>
    </w:p>
    <w:p w:rsidR="009A66EC" w:rsidRPr="004E52FF" w:rsidRDefault="009A66EC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lastRenderedPageBreak/>
        <w:t>国内外高等院校和科研单位的在读研究生、已获得研究生录取资格的大四本科生</w:t>
      </w:r>
      <w:r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B31ED9" w:rsidRPr="004E52FF" w:rsidRDefault="00B31ED9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参赛方式可以是个人或者团队，</w:t>
      </w:r>
      <w:r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每队参赛队员</w:t>
      </w:r>
      <w:r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最多不超过 5 人，允许跨单位组队。（</w:t>
      </w:r>
      <w:r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参赛队伍管理办法见附件1）</w:t>
      </w:r>
      <w:r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9A5906" w:rsidRPr="004E52FF" w:rsidRDefault="00042144" w:rsidP="00867702">
      <w:pPr>
        <w:spacing w:line="560" w:lineRule="exact"/>
        <w:ind w:firstLineChars="200" w:firstLine="640"/>
        <w:rPr>
          <w:rFonts w:ascii="Times New Roman" w:eastAsia="黑体" w:hAnsi="黑体" w:cs="Times New Roman"/>
          <w:color w:val="000000" w:themeColor="text1"/>
          <w:sz w:val="32"/>
          <w:szCs w:val="32"/>
        </w:rPr>
      </w:pPr>
      <w:r w:rsidRPr="004E52FF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四</w:t>
      </w:r>
      <w:r w:rsidR="00CC28BA" w:rsidRPr="004E52FF">
        <w:rPr>
          <w:rFonts w:ascii="Times New Roman" w:eastAsia="黑体" w:hAnsi="黑体" w:cs="Times New Roman"/>
          <w:color w:val="000000" w:themeColor="text1"/>
          <w:sz w:val="32"/>
          <w:szCs w:val="32"/>
        </w:rPr>
        <w:t>、</w:t>
      </w:r>
      <w:r w:rsidRPr="004E52FF">
        <w:rPr>
          <w:rFonts w:ascii="Times New Roman" w:eastAsia="黑体" w:hAnsi="黑体" w:cs="Times New Roman"/>
          <w:color w:val="000000" w:themeColor="text1"/>
          <w:sz w:val="32"/>
          <w:szCs w:val="32"/>
        </w:rPr>
        <w:t>参赛</w:t>
      </w:r>
      <w:r w:rsidR="00CC28BA" w:rsidRPr="004E52FF">
        <w:rPr>
          <w:rFonts w:ascii="Times New Roman" w:eastAsia="黑体" w:hAnsi="黑体" w:cs="Times New Roman"/>
          <w:color w:val="000000" w:themeColor="text1"/>
          <w:sz w:val="32"/>
          <w:szCs w:val="32"/>
        </w:rPr>
        <w:t>作品</w:t>
      </w:r>
    </w:p>
    <w:p w:rsidR="009A5906" w:rsidRPr="004E52FF" w:rsidRDefault="00C63E33" w:rsidP="00867702">
      <w:pPr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000000" w:themeColor="text1"/>
          <w:sz w:val="32"/>
          <w:szCs w:val="32"/>
        </w:rPr>
      </w:pPr>
      <w:r w:rsidRPr="004E52FF">
        <w:rPr>
          <w:rFonts w:ascii="楷体" w:eastAsia="楷体" w:hAnsi="楷体" w:cs="Times New Roman" w:hint="eastAsia"/>
          <w:color w:val="000000" w:themeColor="text1"/>
          <w:sz w:val="32"/>
          <w:szCs w:val="32"/>
        </w:rPr>
        <w:t>1.</w:t>
      </w:r>
      <w:r w:rsidR="00CC28BA" w:rsidRPr="004E52FF">
        <w:rPr>
          <w:rFonts w:ascii="楷体" w:eastAsia="楷体" w:hAnsi="楷体" w:cs="Times New Roman"/>
          <w:color w:val="000000" w:themeColor="text1"/>
          <w:sz w:val="32"/>
          <w:szCs w:val="32"/>
        </w:rPr>
        <w:t>作品形式</w:t>
      </w:r>
    </w:p>
    <w:p w:rsidR="009A5906" w:rsidRPr="004E52FF" w:rsidRDefault="00CC28BA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参赛作品可为产品实物、样机模型、控制系统软件作品、三维模型、工作原理展示等。</w:t>
      </w:r>
    </w:p>
    <w:p w:rsidR="009A5906" w:rsidRPr="004E52FF" w:rsidRDefault="00C63E33" w:rsidP="00867702">
      <w:pPr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000000" w:themeColor="text1"/>
          <w:sz w:val="32"/>
          <w:szCs w:val="32"/>
        </w:rPr>
      </w:pPr>
      <w:r w:rsidRPr="004E52FF">
        <w:rPr>
          <w:rFonts w:ascii="楷体" w:eastAsia="楷体" w:hAnsi="楷体" w:cs="Times New Roman" w:hint="eastAsia"/>
          <w:color w:val="000000" w:themeColor="text1"/>
          <w:sz w:val="32"/>
          <w:szCs w:val="32"/>
        </w:rPr>
        <w:t>2.</w:t>
      </w:r>
      <w:r w:rsidR="00CC28BA" w:rsidRPr="004E52FF">
        <w:rPr>
          <w:rFonts w:ascii="楷体" w:eastAsia="楷体" w:hAnsi="楷体" w:cs="Times New Roman"/>
          <w:color w:val="000000" w:themeColor="text1"/>
          <w:sz w:val="32"/>
          <w:szCs w:val="32"/>
        </w:rPr>
        <w:t>作品要求</w:t>
      </w:r>
    </w:p>
    <w:p w:rsidR="009A5906" w:rsidRPr="004E52FF" w:rsidRDefault="00C63E33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（1）</w:t>
      </w:r>
      <w:r w:rsidR="00CC28BA"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作品</w:t>
      </w:r>
      <w:r w:rsidR="00596500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必须符合大赛赛题，</w:t>
      </w:r>
      <w:r w:rsidR="00990B9A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做到</w:t>
      </w:r>
      <w:r w:rsidR="00CC28BA"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选题新颖、构思巧妙、设计合理、经济实用。</w:t>
      </w:r>
    </w:p>
    <w:p w:rsidR="00E7572C" w:rsidRPr="004E52FF" w:rsidRDefault="00E7572C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（2）参赛作品须通过</w:t>
      </w:r>
      <w:proofErr w:type="gramStart"/>
      <w:r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大赛官网提交</w:t>
      </w:r>
      <w:proofErr w:type="gramEnd"/>
      <w:r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作品报告书，</w:t>
      </w:r>
      <w:r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报告书包括方案创新点、与现有技术相比的优势、具体方案描述等内容</w:t>
      </w:r>
      <w:r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以</w:t>
      </w:r>
      <w:r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充分</w:t>
      </w:r>
      <w:r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表达作者设计意图和体现设计优势为宜。</w:t>
      </w:r>
    </w:p>
    <w:p w:rsidR="009A5906" w:rsidRPr="004E52FF" w:rsidRDefault="00C63E33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（3）</w:t>
      </w:r>
      <w:r w:rsidR="00CC28BA"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作品如果是为第三</w:t>
      </w:r>
      <w:proofErr w:type="gramStart"/>
      <w:r w:rsidR="00CC28BA"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方服务</w:t>
      </w:r>
      <w:proofErr w:type="gramEnd"/>
      <w:r w:rsidR="00CC28BA"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所设计的方案不得参赛，严禁侵害他人知识产权。大赛不接受涉密作品和存在知识产权纠纷的作品参赛。</w:t>
      </w:r>
    </w:p>
    <w:p w:rsidR="009A5906" w:rsidRPr="004E52FF" w:rsidRDefault="00C63E33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（4）</w:t>
      </w:r>
      <w:r w:rsidR="00CC28BA"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作品须为原创作品，如果是在往届作品基础之上进行的改进创新应标注出创新之处。</w:t>
      </w:r>
    </w:p>
    <w:p w:rsidR="009A5906" w:rsidRPr="004E52FF" w:rsidRDefault="00792CDA" w:rsidP="00867702">
      <w:pPr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000000" w:themeColor="text1"/>
          <w:sz w:val="32"/>
          <w:szCs w:val="32"/>
        </w:rPr>
      </w:pPr>
      <w:r w:rsidRPr="004E52FF">
        <w:rPr>
          <w:rFonts w:ascii="楷体" w:eastAsia="楷体" w:hAnsi="楷体" w:cs="Times New Roman" w:hint="eastAsia"/>
          <w:color w:val="000000" w:themeColor="text1"/>
          <w:sz w:val="32"/>
          <w:szCs w:val="32"/>
        </w:rPr>
        <w:t>3.</w:t>
      </w:r>
      <w:r w:rsidR="00CC28BA" w:rsidRPr="004E52FF">
        <w:rPr>
          <w:rFonts w:ascii="楷体" w:eastAsia="楷体" w:hAnsi="楷体" w:cs="Times New Roman"/>
          <w:color w:val="000000" w:themeColor="text1"/>
          <w:sz w:val="32"/>
          <w:szCs w:val="32"/>
        </w:rPr>
        <w:t>材料提交</w:t>
      </w:r>
    </w:p>
    <w:p w:rsidR="009A5906" w:rsidRPr="004E52FF" w:rsidRDefault="00C63E33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（1）</w:t>
      </w:r>
      <w:r w:rsidR="00CC28BA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网评阶段：通过大赛官网</w:t>
      </w:r>
      <w:r w:rsidR="00B55C4E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CC28BA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提交</w:t>
      </w:r>
      <w:r w:rsidR="00996033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作品报告书</w:t>
      </w:r>
      <w:r w:rsidR="00CC28BA"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（电子文档</w:t>
      </w:r>
      <w:r w:rsidR="00CC28BA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PDF</w:t>
      </w:r>
      <w:r w:rsidR="00CC28BA"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版</w:t>
      </w:r>
      <w:r w:rsidR="00B42102"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，</w:t>
      </w:r>
      <w:r w:rsidR="00B42102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模板见附件</w:t>
      </w:r>
      <w:r w:rsidR="00242246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="00CC28BA"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）</w:t>
      </w:r>
      <w:r w:rsidR="00B55C4E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996033"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设计</w:t>
      </w:r>
      <w:r w:rsidR="00996033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图样、</w:t>
      </w:r>
      <w:r w:rsidR="00996033"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数字模型</w:t>
      </w:r>
      <w:r w:rsidR="00996033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996033"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动画</w:t>
      </w:r>
      <w:r w:rsidR="00996033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视频等</w:t>
      </w:r>
      <w:r w:rsidR="00EC72EA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其他支撑材料</w:t>
      </w:r>
      <w:r w:rsidR="00996033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可作为附件一并提交</w:t>
      </w:r>
      <w:r w:rsidR="00CC28BA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9A5906" w:rsidRPr="004E52FF" w:rsidRDefault="00C63E33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（2）</w:t>
      </w:r>
      <w:r w:rsidR="00CC28BA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决赛阶段：</w:t>
      </w:r>
      <w:r w:rsidR="00996033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通过大赛官网</w:t>
      </w:r>
      <w:r w:rsidR="00B55C4E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996033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提交</w:t>
      </w:r>
      <w:r w:rsidR="005852DD"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作品简介展板</w:t>
      </w:r>
      <w:r w:rsidR="005852DD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、答辩PPT</w:t>
      </w:r>
      <w:r w:rsidR="009354C2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等</w:t>
      </w:r>
      <w:r w:rsidR="00B55C4E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，其中</w:t>
      </w:r>
      <w:r w:rsidR="00CC28BA"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作品简介展板由组委会提供统一模板</w:t>
      </w:r>
      <w:r w:rsidR="00B42102"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（</w:t>
      </w:r>
      <w:r w:rsidR="006E56AD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详</w:t>
      </w:r>
      <w:r w:rsidR="00B42102" w:rsidRPr="004E52F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见决赛通知）</w:t>
      </w:r>
      <w:r w:rsidR="00CC28BA" w:rsidRPr="004E52FF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217F7C" w:rsidRPr="004E52FF" w:rsidRDefault="00217F7C" w:rsidP="00867702">
      <w:pPr>
        <w:spacing w:line="560" w:lineRule="exact"/>
        <w:ind w:firstLineChars="200" w:firstLine="640"/>
        <w:rPr>
          <w:rFonts w:ascii="Times New Roman" w:eastAsia="黑体" w:hAnsi="黑体" w:cs="Times New Roman"/>
          <w:color w:val="000000" w:themeColor="text1"/>
          <w:sz w:val="32"/>
          <w:szCs w:val="32"/>
        </w:rPr>
      </w:pPr>
      <w:r w:rsidRPr="004E52FF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五、作品评审</w:t>
      </w:r>
    </w:p>
    <w:p w:rsidR="00217F7C" w:rsidRPr="004E52FF" w:rsidRDefault="00C63E33" w:rsidP="00867702">
      <w:pPr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000000" w:themeColor="text1"/>
          <w:sz w:val="32"/>
          <w:szCs w:val="32"/>
        </w:rPr>
      </w:pPr>
      <w:r w:rsidRPr="004E52FF">
        <w:rPr>
          <w:rFonts w:ascii="楷体" w:eastAsia="楷体" w:hAnsi="楷体" w:cs="Times New Roman" w:hint="eastAsia"/>
          <w:color w:val="000000" w:themeColor="text1"/>
          <w:sz w:val="32"/>
          <w:szCs w:val="32"/>
        </w:rPr>
        <w:t>1.</w:t>
      </w:r>
      <w:r w:rsidR="00217F7C" w:rsidRPr="004E52FF">
        <w:rPr>
          <w:rFonts w:ascii="楷体" w:eastAsia="楷体" w:hAnsi="楷体" w:cs="Times New Roman"/>
          <w:color w:val="000000" w:themeColor="text1"/>
          <w:sz w:val="32"/>
          <w:szCs w:val="32"/>
        </w:rPr>
        <w:t>评审标准</w:t>
      </w:r>
    </w:p>
    <w:p w:rsidR="00217F7C" w:rsidRPr="004E52FF" w:rsidRDefault="00C63E33" w:rsidP="00867702">
      <w:pPr>
        <w:spacing w:line="56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4E52FF">
        <w:rPr>
          <w:rFonts w:ascii="仿宋_GB2312" w:eastAsia="仿宋_GB2312" w:hint="eastAsia"/>
          <w:color w:val="000000" w:themeColor="text1"/>
          <w:sz w:val="32"/>
          <w:szCs w:val="32"/>
        </w:rPr>
        <w:t>（1）</w:t>
      </w:r>
      <w:r w:rsidR="00217F7C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设计方案构思的创新性及其技术的先进性</w:t>
      </w:r>
      <w:r w:rsidR="00217F7C" w:rsidRPr="004E52FF">
        <w:rPr>
          <w:rFonts w:ascii="仿宋_GB2312" w:eastAsia="仿宋_GB2312"/>
          <w:color w:val="000000" w:themeColor="text1"/>
          <w:sz w:val="32"/>
          <w:szCs w:val="32"/>
        </w:rPr>
        <w:t>30%</w:t>
      </w:r>
      <w:r w:rsidR="00217F7C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；</w:t>
      </w:r>
    </w:p>
    <w:p w:rsidR="00217F7C" w:rsidRPr="004E52FF" w:rsidRDefault="00C63E33" w:rsidP="00867702">
      <w:pPr>
        <w:spacing w:line="56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4E52FF">
        <w:rPr>
          <w:rFonts w:ascii="仿宋_GB2312" w:eastAsia="仿宋_GB2312" w:hint="eastAsia"/>
          <w:color w:val="000000" w:themeColor="text1"/>
          <w:sz w:val="32"/>
          <w:szCs w:val="32"/>
        </w:rPr>
        <w:t>（2）</w:t>
      </w:r>
      <w:r w:rsidR="00217F7C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设计方案功能原理的可行性和实用性</w:t>
      </w:r>
      <w:r w:rsidR="00217F7C" w:rsidRPr="004E52FF">
        <w:rPr>
          <w:rFonts w:ascii="仿宋_GB2312" w:eastAsia="仿宋_GB2312"/>
          <w:color w:val="000000" w:themeColor="text1"/>
          <w:sz w:val="32"/>
          <w:szCs w:val="32"/>
        </w:rPr>
        <w:t>30%</w:t>
      </w:r>
      <w:r w:rsidR="00217F7C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；</w:t>
      </w:r>
    </w:p>
    <w:p w:rsidR="00217F7C" w:rsidRPr="004E52FF" w:rsidRDefault="00C63E33" w:rsidP="00867702">
      <w:pPr>
        <w:spacing w:line="56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4E52FF">
        <w:rPr>
          <w:rFonts w:ascii="仿宋_GB2312" w:eastAsia="仿宋_GB2312" w:hint="eastAsia"/>
          <w:color w:val="000000" w:themeColor="text1"/>
          <w:sz w:val="32"/>
          <w:szCs w:val="32"/>
        </w:rPr>
        <w:t>（3）</w:t>
      </w:r>
      <w:r w:rsidR="00217F7C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设计方案理论论证的严谨性和逻辑性</w:t>
      </w:r>
      <w:r w:rsidR="00217F7C" w:rsidRPr="004E52FF">
        <w:rPr>
          <w:rFonts w:ascii="仿宋_GB2312" w:eastAsia="仿宋_GB2312"/>
          <w:color w:val="000000" w:themeColor="text1"/>
          <w:sz w:val="32"/>
          <w:szCs w:val="32"/>
        </w:rPr>
        <w:t>15%</w:t>
      </w:r>
      <w:r w:rsidR="00217F7C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；</w:t>
      </w:r>
    </w:p>
    <w:p w:rsidR="00217F7C" w:rsidRPr="004E52FF" w:rsidRDefault="00C63E33" w:rsidP="00867702">
      <w:pPr>
        <w:spacing w:line="56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4E52FF">
        <w:rPr>
          <w:rFonts w:ascii="仿宋_GB2312" w:eastAsia="仿宋_GB2312" w:hint="eastAsia"/>
          <w:color w:val="000000" w:themeColor="text1"/>
          <w:sz w:val="32"/>
          <w:szCs w:val="32"/>
        </w:rPr>
        <w:t>（4）</w:t>
      </w:r>
      <w:r w:rsidR="00217F7C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原理性样机功能验证的水平及完整性</w:t>
      </w:r>
      <w:r w:rsidR="00217F7C" w:rsidRPr="004E52FF">
        <w:rPr>
          <w:rFonts w:ascii="仿宋_GB2312" w:eastAsia="仿宋_GB2312"/>
          <w:color w:val="000000" w:themeColor="text1"/>
          <w:sz w:val="32"/>
          <w:szCs w:val="32"/>
        </w:rPr>
        <w:t>15%</w:t>
      </w:r>
      <w:r w:rsidR="00217F7C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；</w:t>
      </w:r>
    </w:p>
    <w:p w:rsidR="00217F7C" w:rsidRPr="004E52FF" w:rsidRDefault="00C63E33" w:rsidP="00867702">
      <w:pPr>
        <w:spacing w:line="56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4E52FF">
        <w:rPr>
          <w:rFonts w:ascii="仿宋_GB2312" w:eastAsia="仿宋_GB2312" w:hint="eastAsia"/>
          <w:color w:val="000000" w:themeColor="text1"/>
          <w:sz w:val="32"/>
          <w:szCs w:val="32"/>
        </w:rPr>
        <w:t>（5）</w:t>
      </w:r>
      <w:r w:rsidR="00217F7C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现场答辩表现</w:t>
      </w:r>
      <w:r w:rsidR="00217F7C" w:rsidRPr="004E52FF">
        <w:rPr>
          <w:rFonts w:ascii="仿宋_GB2312" w:eastAsia="仿宋_GB2312"/>
          <w:color w:val="000000" w:themeColor="text1"/>
          <w:sz w:val="32"/>
          <w:szCs w:val="32"/>
        </w:rPr>
        <w:t>10%</w:t>
      </w:r>
      <w:r w:rsidR="00217F7C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。</w:t>
      </w:r>
    </w:p>
    <w:p w:rsidR="009A5906" w:rsidRPr="004E52FF" w:rsidRDefault="00C63E33" w:rsidP="00867702">
      <w:pPr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000000" w:themeColor="text1"/>
          <w:sz w:val="32"/>
          <w:szCs w:val="32"/>
        </w:rPr>
      </w:pPr>
      <w:r w:rsidRPr="004E52FF">
        <w:rPr>
          <w:rFonts w:ascii="楷体" w:eastAsia="楷体" w:hAnsi="楷体" w:cs="Times New Roman" w:hint="eastAsia"/>
          <w:color w:val="000000" w:themeColor="text1"/>
          <w:sz w:val="32"/>
          <w:szCs w:val="32"/>
        </w:rPr>
        <w:t>2.</w:t>
      </w:r>
      <w:r w:rsidR="00CC28BA" w:rsidRPr="004E52FF">
        <w:rPr>
          <w:rFonts w:ascii="楷体" w:eastAsia="楷体" w:hAnsi="楷体" w:cs="Times New Roman"/>
          <w:color w:val="000000" w:themeColor="text1"/>
          <w:sz w:val="32"/>
          <w:szCs w:val="32"/>
        </w:rPr>
        <w:t>预赛评审</w:t>
      </w:r>
    </w:p>
    <w:p w:rsidR="009A5906" w:rsidRPr="004E52FF" w:rsidRDefault="00CC28BA" w:rsidP="00867702">
      <w:pPr>
        <w:spacing w:line="56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大赛专家委员会根据大赛评审标准组织专家对各单位推荐作品进行</w:t>
      </w: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网络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评审，选拔</w:t>
      </w:r>
      <w:r w:rsidR="00217F7C"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240件左右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优秀作品</w:t>
      </w:r>
      <w:r w:rsidR="00217F7C"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进入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决赛。</w:t>
      </w:r>
    </w:p>
    <w:p w:rsidR="009A5906" w:rsidRPr="004E52FF" w:rsidRDefault="00C63E33" w:rsidP="00867702">
      <w:pPr>
        <w:spacing w:line="560" w:lineRule="exact"/>
        <w:ind w:firstLineChars="200" w:firstLine="640"/>
        <w:jc w:val="both"/>
        <w:rPr>
          <w:rFonts w:ascii="楷体" w:eastAsia="楷体" w:hAnsi="楷体" w:cs="Times New Roman"/>
          <w:color w:val="000000" w:themeColor="text1"/>
          <w:sz w:val="32"/>
          <w:szCs w:val="32"/>
        </w:rPr>
      </w:pPr>
      <w:r w:rsidRPr="004E52FF">
        <w:rPr>
          <w:rFonts w:ascii="楷体" w:eastAsia="楷体" w:hAnsi="楷体" w:cs="Times New Roman" w:hint="eastAsia"/>
          <w:color w:val="000000" w:themeColor="text1"/>
          <w:sz w:val="32"/>
          <w:szCs w:val="32"/>
        </w:rPr>
        <w:t>3.</w:t>
      </w:r>
      <w:r w:rsidR="00CC28BA" w:rsidRPr="004E52FF">
        <w:rPr>
          <w:rFonts w:ascii="楷体" w:eastAsia="楷体" w:hAnsi="楷体" w:cs="Times New Roman"/>
          <w:color w:val="000000" w:themeColor="text1"/>
          <w:sz w:val="32"/>
          <w:szCs w:val="32"/>
        </w:rPr>
        <w:t>决赛评审</w:t>
      </w:r>
    </w:p>
    <w:p w:rsidR="009A5906" w:rsidRPr="004E52FF" w:rsidRDefault="00CC28BA" w:rsidP="00867702">
      <w:pPr>
        <w:spacing w:line="56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负责组织：中国研究生能源装备创新设计大赛专家委员会</w:t>
      </w:r>
    </w:p>
    <w:p w:rsidR="009A5906" w:rsidRPr="004E52FF" w:rsidRDefault="00CC28BA" w:rsidP="00867702">
      <w:pPr>
        <w:spacing w:line="56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决赛地点：</w:t>
      </w:r>
      <w:r w:rsidR="00F30D25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青岛西海岸新区长江西路</w:t>
      </w:r>
      <w:r w:rsidR="00F30D25"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66号中国</w:t>
      </w:r>
      <w:r w:rsidR="00F30D25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石油大学（</w:t>
      </w:r>
      <w:r w:rsidR="00F30D25"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华东</w:t>
      </w:r>
      <w:r w:rsidR="00F30D25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）</w:t>
      </w:r>
    </w:p>
    <w:p w:rsidR="009A5906" w:rsidRPr="004E52FF" w:rsidRDefault="00CC28BA" w:rsidP="00867702">
      <w:pPr>
        <w:spacing w:line="56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决赛时间：</w:t>
      </w:r>
      <w:r w:rsidRPr="004E52FF">
        <w:rPr>
          <w:rFonts w:ascii="仿宋_GB2312" w:eastAsia="仿宋_GB2312"/>
          <w:color w:val="000000" w:themeColor="text1"/>
          <w:sz w:val="32"/>
          <w:szCs w:val="32"/>
        </w:rPr>
        <w:t>201</w:t>
      </w:r>
      <w:r w:rsidRPr="004E52FF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年</w:t>
      </w:r>
      <w:r w:rsidRPr="004E52FF"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月</w:t>
      </w:r>
      <w:r w:rsidR="00FF0A06" w:rsidRPr="004E52FF">
        <w:rPr>
          <w:rFonts w:ascii="仿宋_GB2312" w:eastAsia="仿宋_GB2312" w:hint="eastAsia"/>
          <w:color w:val="000000" w:themeColor="text1"/>
          <w:sz w:val="32"/>
          <w:szCs w:val="32"/>
        </w:rPr>
        <w:t>18日-20日</w:t>
      </w:r>
    </w:p>
    <w:p w:rsidR="009A5906" w:rsidRPr="004E52FF" w:rsidRDefault="00CC28BA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评审办法：决赛分为</w:t>
      </w:r>
      <w:r w:rsidR="00E33A70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现场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展示</w:t>
      </w:r>
      <w:r w:rsidR="00E33A70"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、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现场答辩两个环节。</w:t>
      </w:r>
    </w:p>
    <w:p w:rsidR="009A5906" w:rsidRPr="004E52FF" w:rsidRDefault="00217F7C" w:rsidP="00867702">
      <w:pPr>
        <w:spacing w:line="560" w:lineRule="exact"/>
        <w:ind w:firstLineChars="200" w:firstLine="640"/>
        <w:rPr>
          <w:rFonts w:ascii="Times New Roman" w:eastAsia="黑体" w:hAnsi="黑体" w:cs="Times New Roman"/>
          <w:color w:val="000000" w:themeColor="text1"/>
          <w:sz w:val="32"/>
          <w:szCs w:val="32"/>
        </w:rPr>
      </w:pPr>
      <w:r w:rsidRPr="004E52FF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六、</w:t>
      </w:r>
      <w:r w:rsidR="00CC28BA" w:rsidRPr="004E52FF">
        <w:rPr>
          <w:rFonts w:ascii="Times New Roman" w:eastAsia="黑体" w:hAnsi="黑体" w:cs="Times New Roman"/>
          <w:color w:val="000000" w:themeColor="text1"/>
          <w:sz w:val="32"/>
          <w:szCs w:val="32"/>
        </w:rPr>
        <w:t>奖项设置</w:t>
      </w:r>
    </w:p>
    <w:p w:rsidR="009A5906" w:rsidRPr="004E52FF" w:rsidRDefault="00CC28BA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大赛设置特等奖、一等奖、二等奖和三等奖，并设有优秀指导教师、优秀组织单位等奖项。</w:t>
      </w:r>
    </w:p>
    <w:p w:rsidR="00F30D25" w:rsidRPr="004E52FF" w:rsidRDefault="00F30D25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lastRenderedPageBreak/>
        <w:t>特等奖：2项（可空缺）。作品要求在应用研究中有重大创新和突破，能够解决能源装备行业发展关键技术问题的项目。各组推选1项作品进行二次答辩后确定，颁发获奖证书及奖金。</w:t>
      </w:r>
    </w:p>
    <w:p w:rsidR="00F30D25" w:rsidRPr="004E52FF" w:rsidRDefault="00F30D25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一等奖：决赛作品的10%左右</w:t>
      </w: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，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颁发获奖证书及奖金。</w:t>
      </w:r>
    </w:p>
    <w:p w:rsidR="00F30D25" w:rsidRPr="004E52FF" w:rsidRDefault="00F30D25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二等奖：决赛作品的</w:t>
      </w: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2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0%左右</w:t>
      </w: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，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颁发获奖证书及奖金。</w:t>
      </w:r>
    </w:p>
    <w:p w:rsidR="00F30D25" w:rsidRPr="004E52FF" w:rsidRDefault="00F30D25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三等奖：决赛作品的</w:t>
      </w: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7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0%左右，颁发获奖证书。</w:t>
      </w:r>
    </w:p>
    <w:p w:rsidR="00F30D25" w:rsidRPr="004E52FF" w:rsidRDefault="00F30D25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对优秀指导教师</w:t>
      </w: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和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优秀组织单位颁发证书。</w:t>
      </w:r>
    </w:p>
    <w:p w:rsidR="0000307B" w:rsidRPr="004E52FF" w:rsidRDefault="0000307B" w:rsidP="00F91D55">
      <w:pPr>
        <w:spacing w:line="600" w:lineRule="exact"/>
        <w:ind w:firstLineChars="200" w:firstLine="640"/>
        <w:rPr>
          <w:rFonts w:ascii="Times New Roman" w:eastAsia="黑体" w:hAnsi="黑体" w:cs="Times New Roman"/>
          <w:color w:val="000000" w:themeColor="text1"/>
          <w:sz w:val="32"/>
          <w:szCs w:val="32"/>
        </w:rPr>
      </w:pPr>
      <w:r w:rsidRPr="004E52FF">
        <w:rPr>
          <w:rFonts w:ascii="Times New Roman" w:eastAsia="黑体" w:hAnsi="黑体" w:cs="Times New Roman"/>
          <w:color w:val="000000" w:themeColor="text1"/>
          <w:sz w:val="32"/>
          <w:szCs w:val="32"/>
        </w:rPr>
        <w:t>七</w:t>
      </w:r>
      <w:r w:rsidRPr="004E52FF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、</w:t>
      </w:r>
      <w:r w:rsidRPr="004E52FF">
        <w:rPr>
          <w:rFonts w:ascii="Times New Roman" w:eastAsia="黑体" w:hAnsi="黑体" w:cs="Times New Roman"/>
          <w:color w:val="000000" w:themeColor="text1"/>
          <w:sz w:val="32"/>
          <w:szCs w:val="32"/>
        </w:rPr>
        <w:t>时间安排</w:t>
      </w:r>
    </w:p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9"/>
        <w:gridCol w:w="5036"/>
      </w:tblGrid>
      <w:tr w:rsidR="004E52FF" w:rsidRPr="004E52FF" w:rsidTr="0000307B">
        <w:trPr>
          <w:trHeight w:val="620"/>
          <w:jc w:val="center"/>
        </w:trPr>
        <w:tc>
          <w:tcPr>
            <w:tcW w:w="3819" w:type="dxa"/>
            <w:shd w:val="clear" w:color="auto" w:fill="auto"/>
            <w:vAlign w:val="center"/>
          </w:tcPr>
          <w:p w:rsidR="0000307B" w:rsidRPr="004E52FF" w:rsidRDefault="0000307B" w:rsidP="0000307B">
            <w:pPr>
              <w:spacing w:line="600" w:lineRule="exact"/>
              <w:ind w:firstLineChars="200" w:firstLine="643"/>
              <w:jc w:val="center"/>
              <w:rPr>
                <w:rFonts w:ascii="楷体" w:eastAsia="楷体" w:hAnsi="楷体" w:cs="Times New Roman"/>
                <w:b/>
                <w:color w:val="000000" w:themeColor="text1"/>
                <w:sz w:val="32"/>
                <w:szCs w:val="32"/>
              </w:rPr>
            </w:pPr>
            <w:r w:rsidRPr="004E52FF">
              <w:rPr>
                <w:rFonts w:ascii="楷体" w:eastAsia="楷体" w:hAnsi="楷体" w:cs="Times New Roman" w:hint="eastAsia"/>
                <w:b/>
                <w:color w:val="000000" w:themeColor="text1"/>
                <w:sz w:val="32"/>
                <w:szCs w:val="32"/>
              </w:rPr>
              <w:t>时间</w:t>
            </w:r>
          </w:p>
        </w:tc>
        <w:tc>
          <w:tcPr>
            <w:tcW w:w="5036" w:type="dxa"/>
            <w:shd w:val="clear" w:color="auto" w:fill="auto"/>
            <w:vAlign w:val="center"/>
          </w:tcPr>
          <w:p w:rsidR="0000307B" w:rsidRPr="004E52FF" w:rsidRDefault="0000307B" w:rsidP="0000307B">
            <w:pPr>
              <w:spacing w:line="600" w:lineRule="exact"/>
              <w:ind w:firstLineChars="200" w:firstLine="643"/>
              <w:jc w:val="center"/>
              <w:rPr>
                <w:rFonts w:ascii="楷体" w:eastAsia="楷体" w:hAnsi="楷体" w:cs="Times New Roman"/>
                <w:b/>
                <w:color w:val="000000" w:themeColor="text1"/>
                <w:sz w:val="32"/>
                <w:szCs w:val="32"/>
              </w:rPr>
            </w:pPr>
            <w:r w:rsidRPr="004E52FF">
              <w:rPr>
                <w:rFonts w:ascii="楷体" w:eastAsia="楷体" w:hAnsi="楷体" w:cs="Times New Roman" w:hint="eastAsia"/>
                <w:b/>
                <w:color w:val="000000" w:themeColor="text1"/>
                <w:sz w:val="32"/>
                <w:szCs w:val="32"/>
              </w:rPr>
              <w:t>事项</w:t>
            </w:r>
          </w:p>
        </w:tc>
      </w:tr>
      <w:tr w:rsidR="004E52FF" w:rsidRPr="004E52FF" w:rsidTr="0000307B">
        <w:trPr>
          <w:trHeight w:val="634"/>
          <w:jc w:val="center"/>
        </w:trPr>
        <w:tc>
          <w:tcPr>
            <w:tcW w:w="3819" w:type="dxa"/>
            <w:vAlign w:val="center"/>
          </w:tcPr>
          <w:p w:rsidR="0000307B" w:rsidRPr="004E52FF" w:rsidRDefault="00990B9A" w:rsidP="00990B9A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E52FF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="0000307B" w:rsidRPr="004E52FF">
              <w:rPr>
                <w:rFonts w:ascii="仿宋_GB2312" w:eastAsia="仿宋_GB2312" w:hAnsi="微软雅黑" w:cs="Times New Roman" w:hint="eastAsia"/>
                <w:color w:val="000000" w:themeColor="text1"/>
                <w:sz w:val="28"/>
                <w:szCs w:val="28"/>
              </w:rPr>
              <w:t>月</w:t>
            </w:r>
            <w:r w:rsidR="00B31ED9" w:rsidRPr="004E52FF">
              <w:rPr>
                <w:rFonts w:ascii="仿宋_GB2312" w:eastAsia="仿宋_GB2312" w:hAnsi="微软雅黑" w:cs="Times New Roman" w:hint="eastAsia"/>
                <w:color w:val="000000" w:themeColor="text1"/>
                <w:sz w:val="28"/>
                <w:szCs w:val="28"/>
              </w:rPr>
              <w:t>1</w:t>
            </w:r>
            <w:r w:rsidRPr="004E52FF">
              <w:rPr>
                <w:rFonts w:ascii="仿宋_GB2312" w:eastAsia="仿宋_GB2312" w:hAnsi="微软雅黑" w:cs="Times New Roman" w:hint="eastAsia"/>
                <w:color w:val="000000" w:themeColor="text1"/>
                <w:sz w:val="28"/>
                <w:szCs w:val="28"/>
              </w:rPr>
              <w:t>6</w:t>
            </w:r>
            <w:r w:rsidR="0000307B" w:rsidRPr="004E52FF">
              <w:rPr>
                <w:rFonts w:ascii="仿宋_GB2312" w:eastAsia="仿宋_GB2312" w:hAnsi="微软雅黑" w:cs="Times New Roman" w:hint="eastAsia"/>
                <w:color w:val="000000" w:themeColor="text1"/>
                <w:sz w:val="28"/>
                <w:szCs w:val="28"/>
              </w:rPr>
              <w:t>日</w:t>
            </w:r>
            <w:r w:rsidR="00867702">
              <w:rPr>
                <w:rFonts w:ascii="仿宋_GB2312" w:eastAsia="仿宋_GB2312" w:hAnsi="微软雅黑" w:cs="Times New Roman" w:hint="eastAsia"/>
                <w:color w:val="000000" w:themeColor="text1"/>
                <w:sz w:val="28"/>
                <w:szCs w:val="28"/>
              </w:rPr>
              <w:t>前</w:t>
            </w:r>
          </w:p>
        </w:tc>
        <w:tc>
          <w:tcPr>
            <w:tcW w:w="5036" w:type="dxa"/>
            <w:vAlign w:val="center"/>
          </w:tcPr>
          <w:p w:rsidR="0000307B" w:rsidRPr="004E52FF" w:rsidRDefault="0000307B" w:rsidP="00514C66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E52FF">
              <w:rPr>
                <w:rFonts w:ascii="仿宋_GB2312" w:eastAsia="仿宋_GB2312" w:hAnsi="微软雅黑" w:cs="Times New Roman" w:hint="eastAsia"/>
                <w:color w:val="000000" w:themeColor="text1"/>
                <w:sz w:val="28"/>
                <w:szCs w:val="28"/>
              </w:rPr>
              <w:t>联系人信息反馈</w:t>
            </w:r>
          </w:p>
        </w:tc>
      </w:tr>
      <w:tr w:rsidR="004E52FF" w:rsidRPr="004E52FF" w:rsidTr="0000307B">
        <w:trPr>
          <w:trHeight w:val="700"/>
          <w:jc w:val="center"/>
        </w:trPr>
        <w:tc>
          <w:tcPr>
            <w:tcW w:w="3819" w:type="dxa"/>
            <w:vAlign w:val="center"/>
          </w:tcPr>
          <w:p w:rsidR="0000307B" w:rsidRPr="004E52FF" w:rsidRDefault="0000307B" w:rsidP="00990B9A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E52FF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4E52FF">
              <w:rPr>
                <w:rFonts w:ascii="仿宋_GB2312" w:eastAsia="仿宋_GB2312" w:hAnsi="微软雅黑" w:cs="Times New Roman" w:hint="eastAsia"/>
                <w:color w:val="000000" w:themeColor="text1"/>
                <w:sz w:val="28"/>
                <w:szCs w:val="28"/>
              </w:rPr>
              <w:t>月</w:t>
            </w:r>
            <w:r w:rsidR="00990B9A" w:rsidRPr="004E52FF">
              <w:rPr>
                <w:rFonts w:ascii="仿宋_GB2312" w:eastAsia="仿宋_GB2312" w:hAnsi="微软雅黑" w:cs="Times New Roman" w:hint="eastAsia"/>
                <w:color w:val="000000" w:themeColor="text1"/>
                <w:sz w:val="28"/>
                <w:szCs w:val="28"/>
              </w:rPr>
              <w:t>3</w:t>
            </w:r>
            <w:r w:rsidR="008C13CD" w:rsidRPr="004E52FF">
              <w:rPr>
                <w:rFonts w:ascii="仿宋_GB2312" w:eastAsia="仿宋_GB2312" w:hAnsi="微软雅黑" w:cs="Times New Roman" w:hint="eastAsia"/>
                <w:color w:val="000000" w:themeColor="text1"/>
                <w:sz w:val="28"/>
                <w:szCs w:val="28"/>
              </w:rPr>
              <w:t>0</w:t>
            </w:r>
            <w:r w:rsidRPr="004E52FF">
              <w:rPr>
                <w:rFonts w:ascii="仿宋_GB2312" w:eastAsia="仿宋_GB2312" w:hAnsi="微软雅黑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4E52FF">
              <w:rPr>
                <w:rFonts w:ascii="仿宋_GB2312" w:eastAsia="仿宋_GB2312" w:hAnsi="微软雅黑" w:hint="eastAsia"/>
                <w:color w:val="000000" w:themeColor="text1"/>
                <w:sz w:val="28"/>
                <w:szCs w:val="28"/>
              </w:rPr>
              <w:t>截止</w:t>
            </w:r>
          </w:p>
        </w:tc>
        <w:tc>
          <w:tcPr>
            <w:tcW w:w="5036" w:type="dxa"/>
            <w:vAlign w:val="center"/>
          </w:tcPr>
          <w:p w:rsidR="0000307B" w:rsidRPr="004E52FF" w:rsidRDefault="0000307B" w:rsidP="000030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E52FF">
              <w:rPr>
                <w:rFonts w:ascii="仿宋_GB2312" w:eastAsia="仿宋_GB2312" w:hAnsi="微软雅黑" w:cs="Times New Roman" w:hint="eastAsia"/>
                <w:color w:val="000000" w:themeColor="text1"/>
                <w:sz w:val="28"/>
                <w:szCs w:val="28"/>
              </w:rPr>
              <w:t>网上注册、报名、资格审核</w:t>
            </w:r>
          </w:p>
        </w:tc>
      </w:tr>
      <w:tr w:rsidR="004E52FF" w:rsidRPr="004E52FF" w:rsidTr="0000307B">
        <w:trPr>
          <w:trHeight w:val="682"/>
          <w:jc w:val="center"/>
        </w:trPr>
        <w:tc>
          <w:tcPr>
            <w:tcW w:w="3819" w:type="dxa"/>
            <w:vAlign w:val="center"/>
          </w:tcPr>
          <w:p w:rsidR="0000307B" w:rsidRPr="004E52FF" w:rsidRDefault="0000307B" w:rsidP="008C13CD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E52FF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 w:rsidRPr="004E52FF">
              <w:rPr>
                <w:rFonts w:ascii="仿宋_GB2312" w:eastAsia="仿宋_GB2312" w:hAnsi="微软雅黑" w:cs="Times New Roman" w:hint="eastAsia"/>
                <w:color w:val="000000" w:themeColor="text1"/>
                <w:sz w:val="28"/>
                <w:szCs w:val="28"/>
              </w:rPr>
              <w:t>月</w:t>
            </w:r>
            <w:r w:rsidR="008C13CD" w:rsidRPr="004E52FF">
              <w:rPr>
                <w:rFonts w:ascii="仿宋_GB2312" w:eastAsia="仿宋_GB2312" w:hAnsi="微软雅黑" w:cs="Times New Roman" w:hint="eastAsia"/>
                <w:color w:val="000000" w:themeColor="text1"/>
                <w:sz w:val="28"/>
                <w:szCs w:val="28"/>
              </w:rPr>
              <w:t>30</w:t>
            </w:r>
            <w:r w:rsidRPr="004E52FF">
              <w:rPr>
                <w:rFonts w:ascii="仿宋_GB2312" w:eastAsia="仿宋_GB2312" w:hAnsi="微软雅黑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4E52FF">
              <w:rPr>
                <w:rFonts w:ascii="仿宋_GB2312" w:eastAsia="仿宋_GB2312" w:hAnsi="微软雅黑" w:hint="eastAsia"/>
                <w:color w:val="000000" w:themeColor="text1"/>
                <w:sz w:val="28"/>
                <w:szCs w:val="28"/>
              </w:rPr>
              <w:t>截止</w:t>
            </w:r>
          </w:p>
        </w:tc>
        <w:tc>
          <w:tcPr>
            <w:tcW w:w="5036" w:type="dxa"/>
            <w:vAlign w:val="center"/>
          </w:tcPr>
          <w:p w:rsidR="0000307B" w:rsidRPr="004E52FF" w:rsidRDefault="0000307B" w:rsidP="00514C66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E52FF">
              <w:rPr>
                <w:rFonts w:ascii="仿宋_GB2312" w:eastAsia="仿宋_GB2312" w:hAnsi="微软雅黑" w:cs="Times New Roman" w:hint="eastAsia"/>
                <w:color w:val="000000" w:themeColor="text1"/>
                <w:sz w:val="28"/>
                <w:szCs w:val="28"/>
              </w:rPr>
              <w:t>网上提交参赛作品</w:t>
            </w:r>
          </w:p>
        </w:tc>
      </w:tr>
      <w:tr w:rsidR="004E52FF" w:rsidRPr="004E52FF" w:rsidTr="0000307B">
        <w:trPr>
          <w:trHeight w:val="682"/>
          <w:jc w:val="center"/>
        </w:trPr>
        <w:tc>
          <w:tcPr>
            <w:tcW w:w="3819" w:type="dxa"/>
            <w:vAlign w:val="center"/>
          </w:tcPr>
          <w:p w:rsidR="0000307B" w:rsidRPr="004E52FF" w:rsidRDefault="008C13CD" w:rsidP="008C13CD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E52FF">
              <w:rPr>
                <w:rFonts w:ascii="仿宋_GB2312" w:eastAsia="仿宋_GB2312" w:hAnsi="微软雅黑" w:hint="eastAsia"/>
                <w:color w:val="000000" w:themeColor="text1"/>
                <w:sz w:val="28"/>
                <w:szCs w:val="28"/>
              </w:rPr>
              <w:t>7</w:t>
            </w:r>
            <w:r w:rsidR="0000307B" w:rsidRPr="004E52FF">
              <w:rPr>
                <w:rFonts w:ascii="仿宋_GB2312" w:eastAsia="仿宋_GB2312" w:hAnsi="微软雅黑" w:hint="eastAsia"/>
                <w:color w:val="000000" w:themeColor="text1"/>
                <w:sz w:val="28"/>
                <w:szCs w:val="28"/>
              </w:rPr>
              <w:t>月</w:t>
            </w:r>
            <w:r w:rsidRPr="004E52FF">
              <w:rPr>
                <w:rFonts w:ascii="仿宋_GB2312" w:eastAsia="仿宋_GB2312" w:hAnsi="微软雅黑" w:hint="eastAsia"/>
                <w:color w:val="000000" w:themeColor="text1"/>
                <w:sz w:val="28"/>
                <w:szCs w:val="28"/>
              </w:rPr>
              <w:t>1</w:t>
            </w:r>
            <w:r w:rsidR="0000307B" w:rsidRPr="004E52FF">
              <w:rPr>
                <w:rFonts w:ascii="仿宋_GB2312" w:eastAsia="仿宋_GB2312" w:hAnsi="微软雅黑" w:hint="eastAsia"/>
                <w:color w:val="000000" w:themeColor="text1"/>
                <w:sz w:val="28"/>
                <w:szCs w:val="28"/>
              </w:rPr>
              <w:t>日—7月1</w:t>
            </w:r>
            <w:r w:rsidRPr="004E52FF">
              <w:rPr>
                <w:rFonts w:ascii="仿宋_GB2312" w:eastAsia="仿宋_GB2312" w:hAnsi="微软雅黑" w:hint="eastAsia"/>
                <w:color w:val="000000" w:themeColor="text1"/>
                <w:sz w:val="28"/>
                <w:szCs w:val="28"/>
              </w:rPr>
              <w:t>5</w:t>
            </w:r>
            <w:r w:rsidR="0000307B" w:rsidRPr="004E52FF">
              <w:rPr>
                <w:rFonts w:ascii="仿宋_GB2312" w:eastAsia="仿宋_GB2312" w:hAnsi="微软雅黑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5036" w:type="dxa"/>
            <w:vAlign w:val="center"/>
          </w:tcPr>
          <w:p w:rsidR="0000307B" w:rsidRPr="004E52FF" w:rsidRDefault="0000307B" w:rsidP="00514C66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4E52FF">
              <w:rPr>
                <w:rFonts w:ascii="仿宋_GB2312" w:eastAsia="仿宋_GB2312" w:hAnsi="微软雅黑" w:cs="Times New Roman" w:hint="eastAsia"/>
                <w:color w:val="000000" w:themeColor="text1"/>
                <w:sz w:val="28"/>
                <w:szCs w:val="28"/>
              </w:rPr>
              <w:t>作品初评</w:t>
            </w:r>
          </w:p>
        </w:tc>
      </w:tr>
      <w:tr w:rsidR="004E52FF" w:rsidRPr="004E52FF" w:rsidTr="0000307B">
        <w:trPr>
          <w:trHeight w:val="682"/>
          <w:jc w:val="center"/>
        </w:trPr>
        <w:tc>
          <w:tcPr>
            <w:tcW w:w="3819" w:type="dxa"/>
            <w:vAlign w:val="center"/>
          </w:tcPr>
          <w:p w:rsidR="008C13CD" w:rsidRPr="004E52FF" w:rsidRDefault="008C13CD" w:rsidP="008C13CD">
            <w:pPr>
              <w:spacing w:line="600" w:lineRule="exact"/>
              <w:jc w:val="center"/>
              <w:rPr>
                <w:rFonts w:ascii="仿宋_GB2312" w:eastAsia="仿宋_GB2312" w:hAnsi="微软雅黑"/>
                <w:color w:val="000000" w:themeColor="text1"/>
                <w:sz w:val="28"/>
                <w:szCs w:val="28"/>
              </w:rPr>
            </w:pPr>
            <w:r w:rsidRPr="004E52FF">
              <w:rPr>
                <w:rFonts w:ascii="仿宋_GB2312" w:eastAsia="仿宋_GB2312" w:hAnsi="微软雅黑" w:hint="eastAsia"/>
                <w:color w:val="000000" w:themeColor="text1"/>
                <w:sz w:val="28"/>
                <w:szCs w:val="28"/>
              </w:rPr>
              <w:t>7月25日前</w:t>
            </w:r>
          </w:p>
        </w:tc>
        <w:tc>
          <w:tcPr>
            <w:tcW w:w="5036" w:type="dxa"/>
            <w:vAlign w:val="center"/>
          </w:tcPr>
          <w:p w:rsidR="008C13CD" w:rsidRPr="004E52FF" w:rsidRDefault="008C13CD" w:rsidP="00514C66">
            <w:pPr>
              <w:spacing w:line="600" w:lineRule="exact"/>
              <w:jc w:val="center"/>
              <w:rPr>
                <w:rFonts w:ascii="仿宋_GB2312" w:eastAsia="仿宋_GB2312" w:hAnsi="微软雅黑" w:cs="Times New Roman"/>
                <w:color w:val="000000" w:themeColor="text1"/>
                <w:sz w:val="28"/>
                <w:szCs w:val="28"/>
              </w:rPr>
            </w:pPr>
            <w:r w:rsidRPr="004E52FF">
              <w:rPr>
                <w:rFonts w:ascii="仿宋_GB2312" w:eastAsia="仿宋_GB2312" w:hAnsi="微软雅黑" w:cs="Times New Roman" w:hint="eastAsia"/>
                <w:color w:val="000000" w:themeColor="text1"/>
                <w:sz w:val="28"/>
                <w:szCs w:val="28"/>
              </w:rPr>
              <w:t>公布初评结果</w:t>
            </w:r>
          </w:p>
        </w:tc>
      </w:tr>
      <w:tr w:rsidR="004E52FF" w:rsidRPr="004E52FF" w:rsidTr="0000307B">
        <w:trPr>
          <w:trHeight w:val="706"/>
          <w:jc w:val="center"/>
        </w:trPr>
        <w:tc>
          <w:tcPr>
            <w:tcW w:w="3819" w:type="dxa"/>
            <w:vAlign w:val="center"/>
          </w:tcPr>
          <w:p w:rsidR="0000307B" w:rsidRPr="004E52FF" w:rsidRDefault="0000307B" w:rsidP="00D44B68">
            <w:pPr>
              <w:spacing w:line="600" w:lineRule="exact"/>
              <w:jc w:val="center"/>
              <w:rPr>
                <w:rFonts w:ascii="仿宋_GB2312" w:eastAsia="仿宋_GB2312" w:hAnsi="微软雅黑" w:cs="Times New Roman"/>
                <w:color w:val="000000" w:themeColor="text1"/>
                <w:sz w:val="28"/>
                <w:szCs w:val="28"/>
              </w:rPr>
            </w:pPr>
            <w:r w:rsidRPr="004E52FF">
              <w:rPr>
                <w:rFonts w:ascii="仿宋_GB2312" w:eastAsia="仿宋_GB2312" w:hAnsi="微软雅黑" w:cs="Times New Roman" w:hint="eastAsia"/>
                <w:color w:val="000000" w:themeColor="text1"/>
                <w:sz w:val="28"/>
                <w:szCs w:val="28"/>
              </w:rPr>
              <w:t>9</w:t>
            </w:r>
            <w:r w:rsidRPr="004E52FF">
              <w:rPr>
                <w:rFonts w:ascii="仿宋_GB2312" w:eastAsia="仿宋_GB2312" w:hAnsi="微软雅黑" w:cs="Times New Roman"/>
                <w:color w:val="000000" w:themeColor="text1"/>
                <w:sz w:val="28"/>
                <w:szCs w:val="28"/>
              </w:rPr>
              <w:t>月</w:t>
            </w:r>
            <w:r w:rsidRPr="004E52FF">
              <w:rPr>
                <w:rFonts w:ascii="仿宋_GB2312" w:eastAsia="仿宋_GB2312" w:hAnsi="微软雅黑" w:cs="Times New Roman" w:hint="eastAsia"/>
                <w:color w:val="000000" w:themeColor="text1"/>
                <w:sz w:val="28"/>
                <w:szCs w:val="28"/>
              </w:rPr>
              <w:t>10日—2</w:t>
            </w:r>
            <w:r w:rsidR="00D44B68" w:rsidRPr="004E52FF">
              <w:rPr>
                <w:rFonts w:ascii="仿宋_GB2312" w:eastAsia="仿宋_GB2312" w:hAnsi="微软雅黑" w:cs="Times New Roman" w:hint="eastAsia"/>
                <w:color w:val="000000" w:themeColor="text1"/>
                <w:sz w:val="28"/>
                <w:szCs w:val="28"/>
              </w:rPr>
              <w:t>5</w:t>
            </w:r>
            <w:r w:rsidRPr="004E52FF">
              <w:rPr>
                <w:rFonts w:ascii="仿宋_GB2312" w:eastAsia="仿宋_GB2312" w:hAnsi="微软雅黑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5036" w:type="dxa"/>
            <w:vAlign w:val="center"/>
          </w:tcPr>
          <w:p w:rsidR="0000307B" w:rsidRPr="004E52FF" w:rsidRDefault="0000307B" w:rsidP="00514C66">
            <w:pPr>
              <w:spacing w:line="600" w:lineRule="exact"/>
              <w:jc w:val="center"/>
              <w:rPr>
                <w:rFonts w:ascii="仿宋_GB2312" w:eastAsia="仿宋_GB2312" w:hAnsi="微软雅黑" w:cs="Times New Roman"/>
                <w:color w:val="000000" w:themeColor="text1"/>
                <w:sz w:val="28"/>
                <w:szCs w:val="28"/>
              </w:rPr>
            </w:pPr>
            <w:r w:rsidRPr="004E52FF">
              <w:rPr>
                <w:rFonts w:ascii="仿宋_GB2312" w:eastAsia="仿宋_GB2312" w:hAnsi="微软雅黑" w:cs="Times New Roman"/>
                <w:color w:val="000000" w:themeColor="text1"/>
                <w:sz w:val="28"/>
                <w:szCs w:val="28"/>
              </w:rPr>
              <w:t>网上提交决赛作品展板设计</w:t>
            </w:r>
          </w:p>
        </w:tc>
      </w:tr>
      <w:tr w:rsidR="004E52FF" w:rsidRPr="004E52FF" w:rsidTr="0000307B">
        <w:trPr>
          <w:trHeight w:val="574"/>
          <w:jc w:val="center"/>
        </w:trPr>
        <w:tc>
          <w:tcPr>
            <w:tcW w:w="3819" w:type="dxa"/>
            <w:vAlign w:val="center"/>
          </w:tcPr>
          <w:p w:rsidR="0000307B" w:rsidRPr="004E52FF" w:rsidRDefault="0000307B" w:rsidP="00514C66">
            <w:pPr>
              <w:spacing w:line="600" w:lineRule="exact"/>
              <w:jc w:val="center"/>
              <w:rPr>
                <w:rFonts w:ascii="仿宋_GB2312" w:eastAsia="仿宋_GB2312" w:hAnsi="微软雅黑" w:cs="Times New Roman"/>
                <w:color w:val="000000" w:themeColor="text1"/>
                <w:sz w:val="28"/>
                <w:szCs w:val="28"/>
              </w:rPr>
            </w:pPr>
            <w:r w:rsidRPr="004E52FF">
              <w:rPr>
                <w:rFonts w:ascii="仿宋_GB2312" w:eastAsia="仿宋_GB2312" w:hAnsi="微软雅黑" w:cs="Times New Roman" w:hint="eastAsia"/>
                <w:color w:val="000000" w:themeColor="text1"/>
                <w:sz w:val="28"/>
                <w:szCs w:val="28"/>
              </w:rPr>
              <w:t>10月18日—</w:t>
            </w:r>
            <w:r w:rsidRPr="004E52FF">
              <w:rPr>
                <w:rFonts w:ascii="仿宋_GB2312" w:eastAsia="仿宋_GB2312" w:hAnsi="微软雅黑" w:cs="Times New Roman"/>
                <w:color w:val="000000" w:themeColor="text1"/>
                <w:sz w:val="28"/>
                <w:szCs w:val="28"/>
              </w:rPr>
              <w:t>2</w:t>
            </w:r>
            <w:r w:rsidRPr="004E52FF">
              <w:rPr>
                <w:rFonts w:ascii="仿宋_GB2312" w:eastAsia="仿宋_GB2312" w:hAnsi="微软雅黑" w:cs="Times New Roman" w:hint="eastAsia"/>
                <w:color w:val="000000" w:themeColor="text1"/>
                <w:sz w:val="28"/>
                <w:szCs w:val="28"/>
              </w:rPr>
              <w:t>0日</w:t>
            </w:r>
          </w:p>
        </w:tc>
        <w:tc>
          <w:tcPr>
            <w:tcW w:w="5036" w:type="dxa"/>
            <w:vAlign w:val="center"/>
          </w:tcPr>
          <w:p w:rsidR="0000307B" w:rsidRPr="004E52FF" w:rsidRDefault="0000307B" w:rsidP="00514C66">
            <w:pPr>
              <w:spacing w:line="600" w:lineRule="exact"/>
              <w:jc w:val="center"/>
              <w:rPr>
                <w:rFonts w:ascii="仿宋_GB2312" w:eastAsia="仿宋_GB2312" w:hAnsi="微软雅黑" w:cs="Times New Roman"/>
                <w:color w:val="000000" w:themeColor="text1"/>
                <w:sz w:val="28"/>
                <w:szCs w:val="28"/>
              </w:rPr>
            </w:pPr>
            <w:r w:rsidRPr="004E52FF">
              <w:rPr>
                <w:rFonts w:ascii="仿宋_GB2312" w:eastAsia="仿宋_GB2312" w:hAnsi="微软雅黑" w:cs="Times New Roman"/>
                <w:color w:val="000000" w:themeColor="text1"/>
                <w:sz w:val="28"/>
                <w:szCs w:val="28"/>
              </w:rPr>
              <w:t>全国总决赛</w:t>
            </w:r>
          </w:p>
        </w:tc>
      </w:tr>
    </w:tbl>
    <w:p w:rsidR="009A5906" w:rsidRPr="004E52FF" w:rsidRDefault="00BF6645" w:rsidP="00217F7C">
      <w:pPr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4E52FF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八</w:t>
      </w:r>
      <w:r w:rsidR="00217F7C" w:rsidRPr="004E52FF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、</w:t>
      </w:r>
      <w:r w:rsidR="00CC28BA" w:rsidRPr="004E52FF">
        <w:rPr>
          <w:rFonts w:ascii="Times New Roman" w:eastAsia="黑体" w:hAnsi="黑体" w:cs="Times New Roman"/>
          <w:color w:val="000000" w:themeColor="text1"/>
          <w:sz w:val="32"/>
          <w:szCs w:val="32"/>
        </w:rPr>
        <w:t>知识产权</w:t>
      </w:r>
    </w:p>
    <w:p w:rsidR="009A5906" w:rsidRPr="004E52FF" w:rsidRDefault="00C63E33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1.</w:t>
      </w:r>
      <w:r w:rsidR="00CC28BA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所有参赛作品的知识产权由参赛队伍自主决定，知识产权的保护均取决于项目来源或相关约定。组委会不负责参赛作品涉及的知识产权争议等相关事宜。</w:t>
      </w:r>
    </w:p>
    <w:p w:rsidR="009A5906" w:rsidRPr="004E52FF" w:rsidRDefault="00C63E33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lastRenderedPageBreak/>
        <w:t>2.</w:t>
      </w:r>
      <w:r w:rsidR="00CC28BA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参赛作品除用于大赛评审、优秀作品集出版、学术交流与展览等大赛相关工作外，未经作者允许，不得用于商业用途，任何人不得私自盗用参赛作品成果。</w:t>
      </w:r>
    </w:p>
    <w:p w:rsidR="009A5906" w:rsidRPr="004E52FF" w:rsidRDefault="00BF6645" w:rsidP="00867702">
      <w:pPr>
        <w:spacing w:line="560" w:lineRule="exact"/>
        <w:ind w:firstLineChars="200" w:firstLine="640"/>
        <w:jc w:val="both"/>
        <w:rPr>
          <w:rFonts w:ascii="Times New Roman" w:eastAsia="黑体" w:hAnsi="黑体" w:cs="Times New Roman"/>
          <w:color w:val="000000" w:themeColor="text1"/>
          <w:sz w:val="32"/>
          <w:szCs w:val="32"/>
        </w:rPr>
      </w:pPr>
      <w:r w:rsidRPr="004E52FF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九</w:t>
      </w:r>
      <w:r w:rsidR="00217F7C" w:rsidRPr="004E52FF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、</w:t>
      </w:r>
      <w:r w:rsidR="00CC28BA" w:rsidRPr="004E52FF">
        <w:rPr>
          <w:rFonts w:ascii="Times New Roman" w:eastAsia="黑体" w:hAnsi="黑体" w:cs="Times New Roman"/>
          <w:color w:val="000000" w:themeColor="text1"/>
          <w:sz w:val="32"/>
          <w:szCs w:val="32"/>
        </w:rPr>
        <w:t>纪律与处罚</w:t>
      </w:r>
    </w:p>
    <w:p w:rsidR="009A5906" w:rsidRPr="004E52FF" w:rsidRDefault="00C63E33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1.</w:t>
      </w:r>
      <w:r w:rsidR="00CC28BA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各参赛单位严格审查参赛选手资格，若出现参赛选手资格问题，取消该作品参赛资格、参赛单位评优资格及承办单位申请权，并通报组委会各委员单位。</w:t>
      </w:r>
    </w:p>
    <w:p w:rsidR="009A5906" w:rsidRPr="004E52FF" w:rsidRDefault="00C63E33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2.</w:t>
      </w:r>
      <w:r w:rsidR="00543185"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参</w:t>
      </w:r>
      <w:r w:rsidR="00CC28BA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赛选手、作品指导教师应遵守大赛纪律和相关规定，若出现违反大赛纪律的行为，经组委会决议给予相应处罚。</w:t>
      </w:r>
    </w:p>
    <w:p w:rsidR="00543185" w:rsidRPr="004E52FF" w:rsidRDefault="00543185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3.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参赛作品</w:t>
      </w:r>
      <w:r w:rsidR="008C13CD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须为原创</w:t>
      </w:r>
      <w:r w:rsidR="008C13CD"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，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若发现</w:t>
      </w:r>
      <w:r w:rsidR="008C13CD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作品存在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抄袭</w:t>
      </w:r>
      <w:r w:rsidR="00AB5884"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、</w:t>
      </w:r>
      <w:r w:rsidR="00AB5884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侵权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现象</w:t>
      </w:r>
      <w:r w:rsidR="00AB5884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或</w:t>
      </w:r>
      <w:r w:rsidR="008C13CD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作品为</w:t>
      </w:r>
      <w:r w:rsidR="00AB5884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往届作品的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，取消</w:t>
      </w:r>
      <w:r w:rsidR="008C13CD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相关作品的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参赛资格，</w:t>
      </w:r>
      <w:r w:rsidR="004A36AE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已获奖的追回相关奖励</w:t>
      </w:r>
      <w:r w:rsidR="004A36AE"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，同时，通报</w:t>
      </w:r>
      <w:r w:rsidR="008C13CD"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选手</w:t>
      </w:r>
      <w:r w:rsidR="004A36AE"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其所在培养单位，由所在培养单位给予相应处罚。</w:t>
      </w:r>
      <w:r w:rsidR="00AB5884"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由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此造成的一切后果由选手自负</w:t>
      </w:r>
      <w:r w:rsidR="00AB5884"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。</w:t>
      </w:r>
    </w:p>
    <w:p w:rsidR="009A5906" w:rsidRPr="004E52FF" w:rsidRDefault="00543185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4</w:t>
      </w:r>
      <w:r w:rsidR="00C63E33"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.</w:t>
      </w:r>
      <w:r w:rsidR="00CC28BA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大赛</w:t>
      </w:r>
      <w:r w:rsidR="00217F7C"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组委会</w:t>
      </w:r>
      <w:r w:rsidR="00CC28BA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、承办单位、专家委员会及评审专家等应严格遵守大赛各项规章、制度，做到公正、公平、公开。若出现渎职、包庇等行为，取消相关作品资格及责任人职务，并通报组委会各委员单位</w:t>
      </w:r>
      <w:r w:rsidR="00BF6645"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、</w:t>
      </w:r>
      <w:r w:rsidR="00BF6645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相关人所在单位</w:t>
      </w:r>
      <w:r w:rsidR="00CC28BA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。</w:t>
      </w:r>
    </w:p>
    <w:p w:rsidR="009A5906" w:rsidRPr="004E52FF" w:rsidRDefault="00BF6645" w:rsidP="00867702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4E52FF">
        <w:rPr>
          <w:rFonts w:ascii="Times New Roman" w:eastAsia="黑体" w:hAnsi="黑体" w:cs="Times New Roman" w:hint="eastAsia"/>
          <w:color w:val="000000" w:themeColor="text1"/>
          <w:sz w:val="32"/>
          <w:szCs w:val="32"/>
        </w:rPr>
        <w:t>十、</w:t>
      </w:r>
      <w:r w:rsidR="00CC28BA" w:rsidRPr="004E52FF">
        <w:rPr>
          <w:rFonts w:ascii="Times New Roman" w:eastAsia="黑体" w:hAnsi="黑体" w:cs="Times New Roman"/>
          <w:color w:val="000000" w:themeColor="text1"/>
          <w:sz w:val="32"/>
          <w:szCs w:val="32"/>
        </w:rPr>
        <w:t>联系我们</w:t>
      </w:r>
    </w:p>
    <w:p w:rsidR="009A5906" w:rsidRPr="004E52FF" w:rsidRDefault="00C63E33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1.</w:t>
      </w:r>
      <w:r w:rsidR="00CC28BA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大赛官网：</w:t>
      </w:r>
      <w:r w:rsidR="00BF6645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 xml:space="preserve"> cpipc.chinadegrees.cn</w:t>
      </w:r>
    </w:p>
    <w:p w:rsidR="00B31ED9" w:rsidRPr="004E52FF" w:rsidRDefault="00B31ED9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2.承办单位</w:t>
      </w:r>
    </w:p>
    <w:p w:rsidR="00B31ED9" w:rsidRPr="004E52FF" w:rsidRDefault="00B31ED9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通讯地址：</w:t>
      </w: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山东省青岛西海岸新区长江西路66号</w:t>
      </w:r>
    </w:p>
    <w:p w:rsidR="00B31ED9" w:rsidRPr="004E52FF" w:rsidRDefault="00B31ED9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邮政编码：</w:t>
      </w: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266580</w:t>
      </w:r>
    </w:p>
    <w:p w:rsidR="00B31ED9" w:rsidRPr="004E52FF" w:rsidRDefault="00B31ED9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联 系 人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：</w:t>
      </w: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董建党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，电话：0</w:t>
      </w: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532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-8</w:t>
      </w: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6983311</w:t>
      </w:r>
    </w:p>
    <w:p w:rsidR="00B31ED9" w:rsidRPr="004E52FF" w:rsidRDefault="00B31ED9" w:rsidP="00867702">
      <w:pPr>
        <w:spacing w:line="560" w:lineRule="exact"/>
        <w:ind w:firstLineChars="700" w:firstLine="22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石永军，电话，0532-86983304</w:t>
      </w:r>
    </w:p>
    <w:p w:rsidR="00B31ED9" w:rsidRPr="004E52FF" w:rsidRDefault="00B31ED9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lastRenderedPageBreak/>
        <w:t>3.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秘书处单位：</w:t>
      </w:r>
    </w:p>
    <w:p w:rsidR="00B31ED9" w:rsidRPr="004E52FF" w:rsidRDefault="00B31ED9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通讯地址：</w:t>
      </w: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山东省青岛西海岸新区长江西路66号</w:t>
      </w:r>
    </w:p>
    <w:p w:rsidR="00B31ED9" w:rsidRPr="004E52FF" w:rsidRDefault="00B31ED9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邮政编码：</w:t>
      </w: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266580</w:t>
      </w:r>
    </w:p>
    <w:p w:rsidR="00B31ED9" w:rsidRPr="004E52FF" w:rsidRDefault="00B31ED9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联</w:t>
      </w: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系</w:t>
      </w: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人</w:t>
      </w: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：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周</w:t>
      </w:r>
      <w:proofErr w:type="gramStart"/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世</w:t>
      </w:r>
      <w:proofErr w:type="gramEnd"/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光</w:t>
      </w: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，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电话：0532-86983090</w:t>
      </w:r>
    </w:p>
    <w:p w:rsidR="00B31ED9" w:rsidRPr="004E52FF" w:rsidRDefault="00B31ED9" w:rsidP="00867702">
      <w:pPr>
        <w:spacing w:line="560" w:lineRule="exact"/>
        <w:ind w:firstLineChars="700" w:firstLine="22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于华帅</w:t>
      </w: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，</w:t>
      </w:r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电话：0532-86981978</w:t>
      </w:r>
    </w:p>
    <w:p w:rsidR="00B31ED9" w:rsidRPr="004E52FF" w:rsidRDefault="00B31ED9" w:rsidP="00B31ED9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17DA973" wp14:editId="6CDA5513">
            <wp:simplePos x="0" y="0"/>
            <wp:positionH relativeFrom="column">
              <wp:posOffset>2990850</wp:posOffset>
            </wp:positionH>
            <wp:positionV relativeFrom="paragraph">
              <wp:posOffset>158750</wp:posOffset>
            </wp:positionV>
            <wp:extent cx="1009650" cy="10096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4.</w:t>
      </w:r>
      <w:proofErr w:type="gramStart"/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微信公众号</w:t>
      </w:r>
      <w:proofErr w:type="gramEnd"/>
      <w:r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 xml:space="preserve">： </w:t>
      </w:r>
      <w:proofErr w:type="spellStart"/>
      <w:proofErr w:type="gramStart"/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cpeeidc</w:t>
      </w:r>
      <w:proofErr w:type="spellEnd"/>
      <w:proofErr w:type="gramEnd"/>
    </w:p>
    <w:p w:rsidR="00B31ED9" w:rsidRPr="004E52FF" w:rsidRDefault="00B31ED9" w:rsidP="00B31ED9">
      <w:pPr>
        <w:spacing w:line="6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ED9" w:rsidRPr="004E52FF" w:rsidRDefault="00B31ED9" w:rsidP="00B31ED9">
      <w:pPr>
        <w:spacing w:line="600" w:lineRule="exact"/>
        <w:rPr>
          <w:color w:val="000000" w:themeColor="text1"/>
          <w:sz w:val="21"/>
          <w:szCs w:val="21"/>
        </w:rPr>
      </w:pPr>
    </w:p>
    <w:p w:rsidR="00B31ED9" w:rsidRPr="004E52FF" w:rsidRDefault="00B31ED9" w:rsidP="00B31ED9">
      <w:pPr>
        <w:spacing w:line="600" w:lineRule="exact"/>
        <w:jc w:val="center"/>
        <w:rPr>
          <w:rFonts w:ascii="华文楷体" w:eastAsia="华文楷体" w:hAnsi="华文楷体"/>
          <w:color w:val="000000" w:themeColor="text1"/>
        </w:rPr>
      </w:pP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 xml:space="preserve">                </w:t>
      </w:r>
      <w:r w:rsidRPr="004E52FF">
        <w:rPr>
          <w:rFonts w:ascii="华文楷体" w:eastAsia="华文楷体" w:hAnsi="华文楷体"/>
          <w:color w:val="000000" w:themeColor="text1"/>
        </w:rPr>
        <w:t>中国研究生能源装备创新设计大赛</w:t>
      </w:r>
    </w:p>
    <w:p w:rsidR="009A5906" w:rsidRPr="004E52FF" w:rsidRDefault="00B42102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请各参赛选手关注大赛官网，订阅</w:t>
      </w:r>
      <w:proofErr w:type="gramStart"/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微信公众号</w:t>
      </w:r>
      <w:proofErr w:type="gramEnd"/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，以便及时了解大赛动态。选手也可以通过电话、邮件等方式与大赛承办单位或大赛秘书处进行联系。</w:t>
      </w:r>
    </w:p>
    <w:p w:rsidR="00B42102" w:rsidRPr="004E52FF" w:rsidRDefault="00792CDA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附件：</w:t>
      </w:r>
    </w:p>
    <w:p w:rsidR="009A5906" w:rsidRPr="004E52FF" w:rsidRDefault="00792CDA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1.</w:t>
      </w:r>
      <w:r w:rsidR="007E33D5" w:rsidRPr="004E52FF">
        <w:rPr>
          <w:rFonts w:hint="eastAsia"/>
          <w:color w:val="000000" w:themeColor="text1"/>
        </w:rPr>
        <w:t xml:space="preserve"> </w:t>
      </w:r>
      <w:r w:rsidR="007E33D5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“</w:t>
      </w:r>
      <w:r w:rsidR="007E33D5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杰瑞杯</w:t>
      </w:r>
      <w:r w:rsidR="007E33D5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”</w:t>
      </w:r>
      <w:r w:rsidR="007E33D5" w:rsidRPr="004E52FF">
        <w:rPr>
          <w:rFonts w:ascii="仿宋_GB2312" w:eastAsia="仿宋_GB2312" w:hAnsi="Times New Roman"/>
          <w:color w:val="000000" w:themeColor="text1"/>
          <w:sz w:val="32"/>
          <w:szCs w:val="32"/>
        </w:rPr>
        <w:t>第六届中国研究生能源装备创新设计大赛参赛队伍管理办法</w:t>
      </w:r>
    </w:p>
    <w:p w:rsidR="00630506" w:rsidRPr="004E52FF" w:rsidRDefault="00B42102" w:rsidP="00867702">
      <w:pPr>
        <w:spacing w:line="56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2.</w:t>
      </w:r>
      <w:r w:rsidR="00F356C1"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“</w:t>
      </w:r>
      <w:r w:rsidR="007E33D5"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杰瑞杯”第六届中国研究生能源装备创新设计大赛作品报告书模板</w:t>
      </w:r>
    </w:p>
    <w:p w:rsidR="00B42102" w:rsidRPr="004E52FF" w:rsidRDefault="00B42102" w:rsidP="00792CDA">
      <w:pPr>
        <w:spacing w:line="600" w:lineRule="exact"/>
        <w:ind w:firstLineChars="200"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bookmarkStart w:id="0" w:name="_GoBack"/>
      <w:bookmarkEnd w:id="0"/>
    </w:p>
    <w:p w:rsidR="00792CDA" w:rsidRPr="004E52FF" w:rsidRDefault="00792CDA" w:rsidP="00792CDA">
      <w:pPr>
        <w:spacing w:line="600" w:lineRule="exact"/>
        <w:ind w:right="16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5906" w:rsidRPr="004E52FF" w:rsidRDefault="00867702" w:rsidP="00E77B35">
      <w:pPr>
        <w:spacing w:line="60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28575</wp:posOffset>
            </wp:positionV>
            <wp:extent cx="1466850" cy="1466850"/>
            <wp:effectExtent l="0" t="0" r="0" b="0"/>
            <wp:wrapNone/>
            <wp:docPr id="4" name="图片 4" descr="C:\Users\Administrator\Documents\Tencent Files\595143232\FileRecv\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ocuments\Tencent Files\595143232\FileRecv\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906" w:rsidRPr="004E52FF" w:rsidRDefault="00CC28BA" w:rsidP="00C63E33">
      <w:pPr>
        <w:spacing w:line="600" w:lineRule="exact"/>
        <w:ind w:firstLineChars="500" w:firstLine="160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4E52F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中国研究生能源装备创新设计大赛组织委员会</w:t>
      </w:r>
    </w:p>
    <w:p w:rsidR="009A5906" w:rsidRPr="001F6964" w:rsidRDefault="00CC28BA" w:rsidP="00C63E33">
      <w:pPr>
        <w:spacing w:line="600" w:lineRule="exact"/>
        <w:ind w:firstLineChars="1200" w:firstLine="38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1F696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2019年</w:t>
      </w:r>
      <w:r w:rsidR="00C63E33" w:rsidRPr="001F696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4</w:t>
      </w:r>
      <w:r w:rsidRPr="001F696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月</w:t>
      </w:r>
      <w:r w:rsidR="00B31ED9" w:rsidRPr="001F696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18</w:t>
      </w:r>
      <w:r w:rsidRPr="001F696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日</w:t>
      </w:r>
    </w:p>
    <w:sectPr w:rsidR="009A5906" w:rsidRPr="001F6964" w:rsidSect="0000307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3" w:rsidRDefault="00320BB3" w:rsidP="005852DD">
      <w:r>
        <w:separator/>
      </w:r>
    </w:p>
  </w:endnote>
  <w:endnote w:type="continuationSeparator" w:id="0">
    <w:p w:rsidR="00320BB3" w:rsidRDefault="00320BB3" w:rsidP="0058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642116"/>
      <w:docPartObj>
        <w:docPartGallery w:val="Page Numbers (Bottom of Page)"/>
        <w:docPartUnique/>
      </w:docPartObj>
    </w:sdtPr>
    <w:sdtEndPr/>
    <w:sdtContent>
      <w:p w:rsidR="00F91D55" w:rsidRDefault="00F91D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702" w:rsidRPr="00867702">
          <w:rPr>
            <w:noProof/>
            <w:lang w:val="zh-CN"/>
          </w:rPr>
          <w:t>6</w:t>
        </w:r>
        <w:r>
          <w:fldChar w:fldCharType="end"/>
        </w:r>
      </w:p>
    </w:sdtContent>
  </w:sdt>
  <w:p w:rsidR="00F91D55" w:rsidRDefault="00F91D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3" w:rsidRDefault="00320BB3" w:rsidP="005852DD">
      <w:r>
        <w:separator/>
      </w:r>
    </w:p>
  </w:footnote>
  <w:footnote w:type="continuationSeparator" w:id="0">
    <w:p w:rsidR="00320BB3" w:rsidRDefault="00320BB3" w:rsidP="0058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F90"/>
    <w:rsid w:val="000022FB"/>
    <w:rsid w:val="00002812"/>
    <w:rsid w:val="0000307B"/>
    <w:rsid w:val="000125F3"/>
    <w:rsid w:val="00014AE1"/>
    <w:rsid w:val="00030F90"/>
    <w:rsid w:val="00042144"/>
    <w:rsid w:val="00043BE3"/>
    <w:rsid w:val="00060F50"/>
    <w:rsid w:val="000663C5"/>
    <w:rsid w:val="000674DF"/>
    <w:rsid w:val="00084516"/>
    <w:rsid w:val="000961EE"/>
    <w:rsid w:val="000A5CC6"/>
    <w:rsid w:val="000B5478"/>
    <w:rsid w:val="000D5DCC"/>
    <w:rsid w:val="000E7C1E"/>
    <w:rsid w:val="000F1EF0"/>
    <w:rsid w:val="000F3AF4"/>
    <w:rsid w:val="0011015D"/>
    <w:rsid w:val="001104A9"/>
    <w:rsid w:val="00126118"/>
    <w:rsid w:val="00143573"/>
    <w:rsid w:val="00146927"/>
    <w:rsid w:val="00153AED"/>
    <w:rsid w:val="0016452E"/>
    <w:rsid w:val="001930B3"/>
    <w:rsid w:val="001975B8"/>
    <w:rsid w:val="001A119C"/>
    <w:rsid w:val="001A60AA"/>
    <w:rsid w:val="001B083A"/>
    <w:rsid w:val="001B503A"/>
    <w:rsid w:val="001E32A2"/>
    <w:rsid w:val="001E6E63"/>
    <w:rsid w:val="001F3CA2"/>
    <w:rsid w:val="001F6964"/>
    <w:rsid w:val="001F74D6"/>
    <w:rsid w:val="00203A09"/>
    <w:rsid w:val="00206F0E"/>
    <w:rsid w:val="00217F7C"/>
    <w:rsid w:val="00222D8A"/>
    <w:rsid w:val="00225683"/>
    <w:rsid w:val="00242246"/>
    <w:rsid w:val="0024759F"/>
    <w:rsid w:val="00251254"/>
    <w:rsid w:val="00262E9B"/>
    <w:rsid w:val="002833F5"/>
    <w:rsid w:val="002845C2"/>
    <w:rsid w:val="002A0D19"/>
    <w:rsid w:val="002A4B1A"/>
    <w:rsid w:val="002C3C9D"/>
    <w:rsid w:val="002D4939"/>
    <w:rsid w:val="002E5AD4"/>
    <w:rsid w:val="002E7F5F"/>
    <w:rsid w:val="00315B5E"/>
    <w:rsid w:val="00320BB3"/>
    <w:rsid w:val="00326EE7"/>
    <w:rsid w:val="003308B7"/>
    <w:rsid w:val="00344B1E"/>
    <w:rsid w:val="00345F62"/>
    <w:rsid w:val="00356565"/>
    <w:rsid w:val="0039184B"/>
    <w:rsid w:val="00393460"/>
    <w:rsid w:val="003959B7"/>
    <w:rsid w:val="0039725C"/>
    <w:rsid w:val="003A7164"/>
    <w:rsid w:val="003B4BCF"/>
    <w:rsid w:val="003C2F84"/>
    <w:rsid w:val="003D102C"/>
    <w:rsid w:val="003E0327"/>
    <w:rsid w:val="003E2145"/>
    <w:rsid w:val="003E49DC"/>
    <w:rsid w:val="003F53E4"/>
    <w:rsid w:val="00412292"/>
    <w:rsid w:val="00434091"/>
    <w:rsid w:val="00440B10"/>
    <w:rsid w:val="004414A2"/>
    <w:rsid w:val="00444E37"/>
    <w:rsid w:val="00462100"/>
    <w:rsid w:val="00462580"/>
    <w:rsid w:val="004667A6"/>
    <w:rsid w:val="004865FC"/>
    <w:rsid w:val="00497147"/>
    <w:rsid w:val="004977C8"/>
    <w:rsid w:val="004A36AE"/>
    <w:rsid w:val="004A6280"/>
    <w:rsid w:val="004B520E"/>
    <w:rsid w:val="004B55B2"/>
    <w:rsid w:val="004C0B44"/>
    <w:rsid w:val="004E52FF"/>
    <w:rsid w:val="004F709D"/>
    <w:rsid w:val="00502218"/>
    <w:rsid w:val="00504238"/>
    <w:rsid w:val="00504291"/>
    <w:rsid w:val="005052CE"/>
    <w:rsid w:val="00514CE7"/>
    <w:rsid w:val="00533465"/>
    <w:rsid w:val="0053774A"/>
    <w:rsid w:val="00543185"/>
    <w:rsid w:val="00555B4F"/>
    <w:rsid w:val="005619CC"/>
    <w:rsid w:val="005852DD"/>
    <w:rsid w:val="00586EE9"/>
    <w:rsid w:val="00596500"/>
    <w:rsid w:val="005E55F5"/>
    <w:rsid w:val="005E5670"/>
    <w:rsid w:val="00617A57"/>
    <w:rsid w:val="00630506"/>
    <w:rsid w:val="00637330"/>
    <w:rsid w:val="00644F4B"/>
    <w:rsid w:val="00650C4D"/>
    <w:rsid w:val="0065344F"/>
    <w:rsid w:val="006650BC"/>
    <w:rsid w:val="00666781"/>
    <w:rsid w:val="0066720A"/>
    <w:rsid w:val="00672B19"/>
    <w:rsid w:val="00692CAB"/>
    <w:rsid w:val="00695ECA"/>
    <w:rsid w:val="00697118"/>
    <w:rsid w:val="006C3DBC"/>
    <w:rsid w:val="006D75BB"/>
    <w:rsid w:val="006E56AD"/>
    <w:rsid w:val="006F2D06"/>
    <w:rsid w:val="006F5E67"/>
    <w:rsid w:val="00702EDD"/>
    <w:rsid w:val="007102CB"/>
    <w:rsid w:val="00743786"/>
    <w:rsid w:val="00750100"/>
    <w:rsid w:val="0076615D"/>
    <w:rsid w:val="00771E0A"/>
    <w:rsid w:val="007759BC"/>
    <w:rsid w:val="007804AB"/>
    <w:rsid w:val="007827A1"/>
    <w:rsid w:val="00786447"/>
    <w:rsid w:val="007875E3"/>
    <w:rsid w:val="00792CDA"/>
    <w:rsid w:val="007B5284"/>
    <w:rsid w:val="007B709B"/>
    <w:rsid w:val="007E33D5"/>
    <w:rsid w:val="008137E2"/>
    <w:rsid w:val="008224A4"/>
    <w:rsid w:val="00827C7F"/>
    <w:rsid w:val="00832590"/>
    <w:rsid w:val="008352AA"/>
    <w:rsid w:val="00836AF3"/>
    <w:rsid w:val="00844487"/>
    <w:rsid w:val="00855C91"/>
    <w:rsid w:val="00857B4B"/>
    <w:rsid w:val="00867702"/>
    <w:rsid w:val="00867CDB"/>
    <w:rsid w:val="00877E9A"/>
    <w:rsid w:val="00885DD7"/>
    <w:rsid w:val="008936CE"/>
    <w:rsid w:val="008B1877"/>
    <w:rsid w:val="008B2B2F"/>
    <w:rsid w:val="008C13CD"/>
    <w:rsid w:val="008E7222"/>
    <w:rsid w:val="008F1402"/>
    <w:rsid w:val="0090008E"/>
    <w:rsid w:val="009077DE"/>
    <w:rsid w:val="00912736"/>
    <w:rsid w:val="0093342F"/>
    <w:rsid w:val="00934AC0"/>
    <w:rsid w:val="009354C2"/>
    <w:rsid w:val="00970E7B"/>
    <w:rsid w:val="0097653D"/>
    <w:rsid w:val="00986594"/>
    <w:rsid w:val="0099000B"/>
    <w:rsid w:val="00990B9A"/>
    <w:rsid w:val="00996033"/>
    <w:rsid w:val="009A16B2"/>
    <w:rsid w:val="009A5906"/>
    <w:rsid w:val="009A66EC"/>
    <w:rsid w:val="009C4618"/>
    <w:rsid w:val="009C79C7"/>
    <w:rsid w:val="009F5BAD"/>
    <w:rsid w:val="00A140FA"/>
    <w:rsid w:val="00A209CF"/>
    <w:rsid w:val="00A319B5"/>
    <w:rsid w:val="00A32781"/>
    <w:rsid w:val="00A345A3"/>
    <w:rsid w:val="00A46C6D"/>
    <w:rsid w:val="00A52AE3"/>
    <w:rsid w:val="00A56F54"/>
    <w:rsid w:val="00A75C3A"/>
    <w:rsid w:val="00A75E13"/>
    <w:rsid w:val="00A7757B"/>
    <w:rsid w:val="00A81219"/>
    <w:rsid w:val="00A861D5"/>
    <w:rsid w:val="00AA1410"/>
    <w:rsid w:val="00AB5884"/>
    <w:rsid w:val="00AD0E17"/>
    <w:rsid w:val="00AD2D74"/>
    <w:rsid w:val="00AD63B6"/>
    <w:rsid w:val="00AE6AFF"/>
    <w:rsid w:val="00AF1CFC"/>
    <w:rsid w:val="00AF2F73"/>
    <w:rsid w:val="00B02113"/>
    <w:rsid w:val="00B0252C"/>
    <w:rsid w:val="00B03283"/>
    <w:rsid w:val="00B17315"/>
    <w:rsid w:val="00B312F4"/>
    <w:rsid w:val="00B31ED9"/>
    <w:rsid w:val="00B42102"/>
    <w:rsid w:val="00B53545"/>
    <w:rsid w:val="00B55C4E"/>
    <w:rsid w:val="00B7215A"/>
    <w:rsid w:val="00B744A6"/>
    <w:rsid w:val="00B82C31"/>
    <w:rsid w:val="00BA0F46"/>
    <w:rsid w:val="00BA3C8E"/>
    <w:rsid w:val="00BA4ECA"/>
    <w:rsid w:val="00BB6993"/>
    <w:rsid w:val="00BC4243"/>
    <w:rsid w:val="00BD4624"/>
    <w:rsid w:val="00BF0F65"/>
    <w:rsid w:val="00BF6645"/>
    <w:rsid w:val="00BF7E07"/>
    <w:rsid w:val="00C000B8"/>
    <w:rsid w:val="00C218DC"/>
    <w:rsid w:val="00C253A3"/>
    <w:rsid w:val="00C356D2"/>
    <w:rsid w:val="00C369FE"/>
    <w:rsid w:val="00C6287F"/>
    <w:rsid w:val="00C63E33"/>
    <w:rsid w:val="00C671CA"/>
    <w:rsid w:val="00C71ADA"/>
    <w:rsid w:val="00C724B7"/>
    <w:rsid w:val="00C7632D"/>
    <w:rsid w:val="00C837D9"/>
    <w:rsid w:val="00C85311"/>
    <w:rsid w:val="00CA123E"/>
    <w:rsid w:val="00CC28BA"/>
    <w:rsid w:val="00CC3CA5"/>
    <w:rsid w:val="00CD2623"/>
    <w:rsid w:val="00D02F9D"/>
    <w:rsid w:val="00D04793"/>
    <w:rsid w:val="00D04C90"/>
    <w:rsid w:val="00D10B70"/>
    <w:rsid w:val="00D33481"/>
    <w:rsid w:val="00D44B68"/>
    <w:rsid w:val="00D47486"/>
    <w:rsid w:val="00D54564"/>
    <w:rsid w:val="00D60296"/>
    <w:rsid w:val="00D64C75"/>
    <w:rsid w:val="00D65935"/>
    <w:rsid w:val="00D748FF"/>
    <w:rsid w:val="00D76E0E"/>
    <w:rsid w:val="00D83057"/>
    <w:rsid w:val="00D845EB"/>
    <w:rsid w:val="00DB57C2"/>
    <w:rsid w:val="00DC0850"/>
    <w:rsid w:val="00DE202D"/>
    <w:rsid w:val="00DF0AA4"/>
    <w:rsid w:val="00DF26DD"/>
    <w:rsid w:val="00E00A70"/>
    <w:rsid w:val="00E04B73"/>
    <w:rsid w:val="00E04E6D"/>
    <w:rsid w:val="00E261E5"/>
    <w:rsid w:val="00E2642B"/>
    <w:rsid w:val="00E33A70"/>
    <w:rsid w:val="00E3635A"/>
    <w:rsid w:val="00E3676F"/>
    <w:rsid w:val="00E408F3"/>
    <w:rsid w:val="00E5221A"/>
    <w:rsid w:val="00E53332"/>
    <w:rsid w:val="00E72EF3"/>
    <w:rsid w:val="00E74782"/>
    <w:rsid w:val="00E7572C"/>
    <w:rsid w:val="00E76BB2"/>
    <w:rsid w:val="00E77B35"/>
    <w:rsid w:val="00E83825"/>
    <w:rsid w:val="00E8743C"/>
    <w:rsid w:val="00E90F70"/>
    <w:rsid w:val="00E92B41"/>
    <w:rsid w:val="00EA5905"/>
    <w:rsid w:val="00EC5DEA"/>
    <w:rsid w:val="00EC72EA"/>
    <w:rsid w:val="00ED2890"/>
    <w:rsid w:val="00F30D25"/>
    <w:rsid w:val="00F314FA"/>
    <w:rsid w:val="00F315C0"/>
    <w:rsid w:val="00F3295C"/>
    <w:rsid w:val="00F356C1"/>
    <w:rsid w:val="00F42034"/>
    <w:rsid w:val="00F51538"/>
    <w:rsid w:val="00F549F1"/>
    <w:rsid w:val="00F6538B"/>
    <w:rsid w:val="00F91D55"/>
    <w:rsid w:val="00F93916"/>
    <w:rsid w:val="00F9477D"/>
    <w:rsid w:val="00F975BD"/>
    <w:rsid w:val="00FC1903"/>
    <w:rsid w:val="00FC45D8"/>
    <w:rsid w:val="00FC559A"/>
    <w:rsid w:val="00FD39DB"/>
    <w:rsid w:val="00FD7481"/>
    <w:rsid w:val="00FE24AA"/>
    <w:rsid w:val="00FE311C"/>
    <w:rsid w:val="00FE3F8E"/>
    <w:rsid w:val="00FE6FC8"/>
    <w:rsid w:val="00FF0A06"/>
    <w:rsid w:val="00FF0D07"/>
    <w:rsid w:val="00FF76D7"/>
    <w:rsid w:val="02895B20"/>
    <w:rsid w:val="1A724C63"/>
    <w:rsid w:val="3ED56404"/>
    <w:rsid w:val="52570248"/>
    <w:rsid w:val="7C61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/>
    <w:lsdException w:name="Normal Table" w:qFormat="1"/>
    <w:lsdException w:name="Balloon Text" w:semiHidden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06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A5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9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A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9A5906"/>
    <w:pPr>
      <w:widowControl w:val="0"/>
      <w:spacing w:beforeAutospacing="1" w:afterAutospacing="1"/>
      <w:jc w:val="both"/>
    </w:pPr>
    <w:rPr>
      <w:rFonts w:ascii="Calibri" w:hAnsi="Calibri" w:cs="Times New Roman"/>
    </w:rPr>
  </w:style>
  <w:style w:type="character" w:styleId="a7">
    <w:name w:val="Hyperlink"/>
    <w:uiPriority w:val="99"/>
    <w:qFormat/>
    <w:rsid w:val="009A5906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rsid w:val="009A5906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character" w:customStyle="1" w:styleId="Char">
    <w:name w:val="批注框文本 Char"/>
    <w:link w:val="a3"/>
    <w:uiPriority w:val="99"/>
    <w:semiHidden/>
    <w:rsid w:val="009A5906"/>
    <w:rPr>
      <w:rFonts w:ascii="宋体" w:hAnsi="宋体" w:cs="宋体"/>
      <w:kern w:val="0"/>
      <w:sz w:val="18"/>
      <w:szCs w:val="18"/>
    </w:rPr>
  </w:style>
  <w:style w:type="character" w:customStyle="1" w:styleId="Char1">
    <w:name w:val="页眉 Char"/>
    <w:link w:val="a5"/>
    <w:uiPriority w:val="99"/>
    <w:qFormat/>
    <w:rsid w:val="009A5906"/>
    <w:rPr>
      <w:rFonts w:ascii="宋体" w:hAnsi="宋体" w:cs="宋体"/>
      <w:sz w:val="18"/>
      <w:szCs w:val="18"/>
    </w:rPr>
  </w:style>
  <w:style w:type="character" w:customStyle="1" w:styleId="Char0">
    <w:name w:val="页脚 Char"/>
    <w:link w:val="a4"/>
    <w:uiPriority w:val="99"/>
    <w:rsid w:val="009A5906"/>
    <w:rPr>
      <w:rFonts w:ascii="宋体" w:hAnsi="宋体" w:cs="宋体"/>
      <w:sz w:val="18"/>
      <w:szCs w:val="18"/>
    </w:rPr>
  </w:style>
  <w:style w:type="paragraph" w:customStyle="1" w:styleId="Default">
    <w:name w:val="Default"/>
    <w:basedOn w:val="a"/>
    <w:rsid w:val="00E77B35"/>
    <w:pPr>
      <w:widowControl w:val="0"/>
      <w:autoSpaceDE w:val="0"/>
      <w:autoSpaceDN w:val="0"/>
      <w:adjustRightInd w:val="0"/>
    </w:pPr>
    <w:rPr>
      <w:rFonts w:ascii="仿宋_GB2312" w:eastAsia="仿宋_GB2312" w:hAnsi="Times New Roman"/>
      <w:color w:val="000000"/>
    </w:rPr>
  </w:style>
  <w:style w:type="paragraph" w:styleId="a8">
    <w:name w:val="List Paragraph"/>
    <w:basedOn w:val="a"/>
    <w:uiPriority w:val="99"/>
    <w:unhideWhenUsed/>
    <w:rsid w:val="000E7C1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7</Pages>
  <Words>420</Words>
  <Characters>2395</Characters>
  <Application>Microsoft Office Word</Application>
  <DocSecurity>0</DocSecurity>
  <Lines>19</Lines>
  <Paragraphs>5</Paragraphs>
  <ScaleCrop>false</ScaleCrop>
  <Company>china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中国研究生石油装备创新设计大赛</dc:title>
  <dc:creator>china</dc:creator>
  <cp:lastModifiedBy>china</cp:lastModifiedBy>
  <cp:revision>56</cp:revision>
  <cp:lastPrinted>2018-03-13T07:32:00Z</cp:lastPrinted>
  <dcterms:created xsi:type="dcterms:W3CDTF">2019-03-26T12:40:00Z</dcterms:created>
  <dcterms:modified xsi:type="dcterms:W3CDTF">2019-04-21T08:42:00Z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